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C7" w:rsidRPr="005B7EAE" w:rsidRDefault="00D757C7" w:rsidP="00346CD1">
      <w:pPr>
        <w:pStyle w:val="GvdeMetni"/>
        <w:rPr>
          <w:rFonts w:asciiTheme="majorHAnsi" w:hAnsiTheme="majorHAnsi" w:cs="Arial"/>
          <w:b/>
          <w:bCs/>
          <w:sz w:val="28"/>
          <w:szCs w:val="28"/>
        </w:rPr>
      </w:pPr>
      <w:r w:rsidRPr="005B7EAE">
        <w:rPr>
          <w:rFonts w:asciiTheme="majorHAnsi" w:hAnsiTheme="majorHAnsi" w:cs="Arial"/>
          <w:b/>
          <w:bCs/>
          <w:sz w:val="28"/>
          <w:szCs w:val="28"/>
        </w:rPr>
        <w:t>KYRENIA MUNICIPALITY</w:t>
      </w:r>
    </w:p>
    <w:p w:rsidR="00B7383C" w:rsidRPr="005B7EAE" w:rsidRDefault="00D757C7" w:rsidP="00346CD1">
      <w:pPr>
        <w:pStyle w:val="GvdeMetni"/>
        <w:rPr>
          <w:rFonts w:asciiTheme="majorHAnsi" w:hAnsiTheme="majorHAnsi" w:cs="Arial"/>
          <w:b/>
          <w:bCs/>
          <w:sz w:val="28"/>
          <w:szCs w:val="28"/>
        </w:rPr>
      </w:pPr>
      <w:r w:rsidRPr="005B7EAE">
        <w:rPr>
          <w:rFonts w:asciiTheme="majorHAnsi" w:hAnsiTheme="majorHAnsi" w:cs="Arial"/>
          <w:b/>
          <w:bCs/>
          <w:sz w:val="28"/>
          <w:szCs w:val="28"/>
        </w:rPr>
        <w:t>CYPRIOT</w:t>
      </w:r>
      <w:r w:rsidR="00F0661B" w:rsidRPr="005B7EAE">
        <w:rPr>
          <w:rFonts w:asciiTheme="majorHAnsi" w:hAnsiTheme="majorHAnsi" w:cs="Arial"/>
          <w:b/>
          <w:bCs/>
          <w:sz w:val="28"/>
          <w:szCs w:val="28"/>
        </w:rPr>
        <w:t xml:space="preserve"> – TURKISH</w:t>
      </w:r>
      <w:r w:rsidRPr="005B7EAE">
        <w:rPr>
          <w:rFonts w:asciiTheme="majorHAnsi" w:hAnsiTheme="majorHAnsi" w:cs="Arial"/>
          <w:b/>
          <w:bCs/>
          <w:sz w:val="28"/>
          <w:szCs w:val="28"/>
        </w:rPr>
        <w:t xml:space="preserve"> CARTOONIST ASSOCIATION</w:t>
      </w:r>
    </w:p>
    <w:p w:rsidR="00B7383C" w:rsidRPr="005B7EAE" w:rsidRDefault="00C0602E" w:rsidP="00346CD1">
      <w:pPr>
        <w:pStyle w:val="Balk1"/>
        <w:rPr>
          <w:rFonts w:asciiTheme="majorHAnsi" w:hAnsiTheme="majorHAnsi"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object w:dxaOrig="3302" w:dyaOrig="5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286.2pt" o:ole="">
            <v:imagedata r:id="rId6" o:title=""/>
          </v:shape>
          <o:OLEObject Type="Embed" ProgID="Photoshop.Image.5" ShapeID="_x0000_i1025" DrawAspect="Content" ObjectID="_1639409654" r:id="rId7">
            <o:FieldCodes>\s</o:FieldCodes>
          </o:OLEObject>
        </w:object>
      </w:r>
    </w:p>
    <w:p w:rsidR="00B7383C" w:rsidRPr="005B7EAE" w:rsidRDefault="00B7383C" w:rsidP="00D32826">
      <w:pPr>
        <w:rPr>
          <w:rFonts w:asciiTheme="majorHAnsi" w:hAnsiTheme="majorHAnsi"/>
          <w:sz w:val="28"/>
          <w:szCs w:val="28"/>
        </w:rPr>
      </w:pPr>
    </w:p>
    <w:p w:rsidR="005276B2" w:rsidRPr="005B7EAE" w:rsidRDefault="00D757C7" w:rsidP="00346CD1">
      <w:pPr>
        <w:pStyle w:val="Balk1"/>
        <w:rPr>
          <w:rFonts w:asciiTheme="majorHAnsi" w:hAnsiTheme="majorHAnsi" w:cs="Arial"/>
          <w:b/>
          <w:bCs/>
          <w:sz w:val="28"/>
          <w:szCs w:val="28"/>
        </w:rPr>
      </w:pPr>
      <w:r w:rsidRPr="005B7EAE">
        <w:rPr>
          <w:rFonts w:asciiTheme="majorHAnsi" w:hAnsiTheme="majorHAnsi" w:cs="Arial"/>
          <w:b/>
          <w:bCs/>
          <w:sz w:val="28"/>
          <w:szCs w:val="28"/>
        </w:rPr>
        <w:t>1</w:t>
      </w:r>
      <w:r w:rsidR="00607BAA" w:rsidRPr="005B7EAE">
        <w:rPr>
          <w:rFonts w:asciiTheme="majorHAnsi" w:hAnsiTheme="majorHAnsi" w:cs="Arial"/>
          <w:b/>
          <w:bCs/>
          <w:sz w:val="28"/>
          <w:szCs w:val="28"/>
        </w:rPr>
        <w:t>9</w:t>
      </w:r>
      <w:r w:rsidRPr="005B7EAE">
        <w:rPr>
          <w:rFonts w:asciiTheme="majorHAnsi" w:hAnsiTheme="majorHAnsi" w:cs="Arial"/>
          <w:b/>
          <w:bCs/>
          <w:sz w:val="28"/>
          <w:szCs w:val="28"/>
        </w:rPr>
        <w:t>. OLIVE FESTIVAL</w:t>
      </w:r>
    </w:p>
    <w:p w:rsidR="005276B2" w:rsidRPr="005B7EAE" w:rsidRDefault="005276B2" w:rsidP="00346CD1">
      <w:pPr>
        <w:pStyle w:val="Balk1"/>
        <w:rPr>
          <w:rStyle w:val="tlid-translation"/>
          <w:rFonts w:asciiTheme="majorHAnsi" w:hAnsiTheme="majorHAnsi"/>
          <w:b/>
          <w:sz w:val="28"/>
          <w:szCs w:val="28"/>
        </w:rPr>
      </w:pPr>
      <w:r w:rsidRPr="005B7EAE">
        <w:rPr>
          <w:rStyle w:val="tlid-translation"/>
          <w:rFonts w:asciiTheme="majorHAnsi" w:hAnsiTheme="majorHAnsi"/>
          <w:b/>
          <w:sz w:val="28"/>
          <w:szCs w:val="28"/>
        </w:rPr>
        <w:t>INTERNATIONAL OLIVE HUMOR FESTIVAL</w:t>
      </w:r>
    </w:p>
    <w:p w:rsidR="005276B2" w:rsidRPr="005B7EAE" w:rsidRDefault="005276B2" w:rsidP="005276B2">
      <w:pPr>
        <w:rPr>
          <w:rFonts w:asciiTheme="majorHAnsi" w:hAnsiTheme="majorHAnsi"/>
          <w:sz w:val="28"/>
          <w:szCs w:val="28"/>
        </w:rPr>
      </w:pPr>
    </w:p>
    <w:p w:rsidR="005276B2" w:rsidRPr="005B7EAE" w:rsidRDefault="005276B2" w:rsidP="005276B2">
      <w:pPr>
        <w:pStyle w:val="Balk1"/>
        <w:rPr>
          <w:rFonts w:asciiTheme="majorHAnsi" w:hAnsiTheme="majorHAnsi" w:cs="Arial"/>
          <w:b/>
          <w:bCs/>
          <w:sz w:val="28"/>
          <w:szCs w:val="28"/>
        </w:rPr>
      </w:pPr>
      <w:r w:rsidRPr="005B7EAE">
        <w:rPr>
          <w:rFonts w:asciiTheme="majorHAnsi" w:hAnsiTheme="majorHAnsi" w:cs="Arial"/>
          <w:b/>
          <w:bCs/>
          <w:sz w:val="28"/>
          <w:szCs w:val="28"/>
        </w:rPr>
        <w:t>9. INTERNATIONAL CARTOON CONTEST – 2020</w:t>
      </w:r>
    </w:p>
    <w:p w:rsidR="00892CA8" w:rsidRPr="005B7EAE" w:rsidRDefault="00492ED2" w:rsidP="00346CD1">
      <w:pPr>
        <w:pStyle w:val="Balk1"/>
        <w:rPr>
          <w:rFonts w:asciiTheme="majorHAnsi" w:hAnsiTheme="majorHAnsi" w:cs="Arial"/>
          <w:b/>
          <w:bCs/>
          <w:sz w:val="28"/>
          <w:szCs w:val="28"/>
        </w:rPr>
      </w:pPr>
      <w:r w:rsidRPr="005B7EAE">
        <w:rPr>
          <w:rFonts w:asciiTheme="majorHAnsi" w:hAnsiTheme="majorHAnsi" w:cs="Arial"/>
          <w:b/>
          <w:bCs/>
          <w:sz w:val="28"/>
          <w:szCs w:val="28"/>
        </w:rPr>
        <w:t>TERMS AND CONDITIONS OF PARTICIPATION</w:t>
      </w:r>
    </w:p>
    <w:p w:rsidR="00B7383C" w:rsidRPr="005B7EAE" w:rsidRDefault="00492ED2" w:rsidP="00346CD1">
      <w:pPr>
        <w:pStyle w:val="GvdeMetni"/>
        <w:rPr>
          <w:rFonts w:asciiTheme="majorHAnsi" w:hAnsiTheme="majorHAnsi" w:cs="Arial"/>
          <w:b/>
          <w:bCs/>
          <w:sz w:val="28"/>
          <w:szCs w:val="28"/>
        </w:rPr>
      </w:pPr>
      <w:r w:rsidRPr="005B7EAE">
        <w:rPr>
          <w:rFonts w:asciiTheme="majorHAnsi" w:hAnsiTheme="majorHAnsi" w:cs="Arial"/>
          <w:b/>
          <w:bCs/>
          <w:sz w:val="28"/>
          <w:szCs w:val="28"/>
        </w:rPr>
        <w:t>(KYRENIA – CYPRUS</w:t>
      </w:r>
      <w:r w:rsidR="00B7383C" w:rsidRPr="005B7EAE">
        <w:rPr>
          <w:rFonts w:asciiTheme="majorHAnsi" w:hAnsiTheme="majorHAnsi" w:cs="Arial"/>
          <w:b/>
          <w:bCs/>
          <w:sz w:val="28"/>
          <w:szCs w:val="28"/>
        </w:rPr>
        <w:t>)</w:t>
      </w:r>
    </w:p>
    <w:p w:rsidR="00405531" w:rsidRPr="005B7EAE" w:rsidRDefault="00405531" w:rsidP="00D32826">
      <w:pPr>
        <w:pStyle w:val="GvdeMetni"/>
        <w:jc w:val="left"/>
        <w:rPr>
          <w:rFonts w:asciiTheme="majorHAnsi" w:hAnsiTheme="majorHAnsi" w:cs="Arial"/>
          <w:bCs/>
          <w:sz w:val="28"/>
          <w:szCs w:val="28"/>
        </w:rPr>
      </w:pPr>
    </w:p>
    <w:p w:rsidR="00B43959" w:rsidRPr="005B7EAE" w:rsidRDefault="00063074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t xml:space="preserve">1 – </w:t>
      </w:r>
      <w:r w:rsidR="003221A9" w:rsidRPr="005B7EAE">
        <w:rPr>
          <w:rFonts w:asciiTheme="majorHAnsi" w:hAnsiTheme="majorHAnsi"/>
          <w:sz w:val="28"/>
          <w:szCs w:val="28"/>
        </w:rPr>
        <w:t xml:space="preserve">The </w:t>
      </w:r>
      <w:r w:rsidR="002A436D" w:rsidRPr="005B7EAE">
        <w:rPr>
          <w:rFonts w:asciiTheme="majorHAnsi" w:hAnsiTheme="majorHAnsi"/>
          <w:sz w:val="28"/>
          <w:szCs w:val="28"/>
        </w:rPr>
        <w:t>contest</w:t>
      </w:r>
      <w:r w:rsidR="003221A9" w:rsidRPr="005B7EAE">
        <w:rPr>
          <w:rFonts w:asciiTheme="majorHAnsi" w:hAnsiTheme="majorHAnsi"/>
          <w:sz w:val="28"/>
          <w:szCs w:val="28"/>
        </w:rPr>
        <w:t xml:space="preserve"> is open to </w:t>
      </w:r>
      <w:r w:rsidR="00511390" w:rsidRPr="005B7EAE">
        <w:rPr>
          <w:rFonts w:asciiTheme="majorHAnsi" w:hAnsiTheme="majorHAnsi"/>
          <w:sz w:val="28"/>
          <w:szCs w:val="28"/>
        </w:rPr>
        <w:t xml:space="preserve">all </w:t>
      </w:r>
      <w:r w:rsidR="0071335F" w:rsidRPr="009F1409">
        <w:rPr>
          <w:rFonts w:asciiTheme="majorHAnsi" w:hAnsiTheme="majorHAnsi"/>
          <w:sz w:val="28"/>
          <w:szCs w:val="28"/>
        </w:rPr>
        <w:t>(over</w:t>
      </w:r>
      <w:r w:rsidR="009F1409" w:rsidRPr="009F1409">
        <w:rPr>
          <w:rFonts w:asciiTheme="majorHAnsi" w:hAnsiTheme="majorHAnsi"/>
          <w:sz w:val="28"/>
          <w:szCs w:val="28"/>
        </w:rPr>
        <w:t xml:space="preserve"> 18</w:t>
      </w:r>
      <w:r w:rsidR="0071335F" w:rsidRPr="009F1409">
        <w:rPr>
          <w:rFonts w:asciiTheme="majorHAnsi" w:hAnsiTheme="majorHAnsi"/>
          <w:sz w:val="28"/>
          <w:szCs w:val="28"/>
        </w:rPr>
        <w:t xml:space="preserve"> years)</w:t>
      </w:r>
      <w:r w:rsidR="0071335F">
        <w:rPr>
          <w:rFonts w:asciiTheme="majorHAnsi" w:hAnsiTheme="majorHAnsi"/>
          <w:sz w:val="28"/>
          <w:szCs w:val="28"/>
        </w:rPr>
        <w:t xml:space="preserve"> </w:t>
      </w:r>
      <w:r w:rsidR="00511390" w:rsidRPr="005B7EAE">
        <w:rPr>
          <w:rFonts w:asciiTheme="majorHAnsi" w:hAnsiTheme="majorHAnsi"/>
          <w:sz w:val="28"/>
          <w:szCs w:val="28"/>
        </w:rPr>
        <w:t>amateur or</w:t>
      </w:r>
      <w:r w:rsidR="007E7C02" w:rsidRPr="005B7EAE">
        <w:rPr>
          <w:rFonts w:asciiTheme="majorHAnsi" w:hAnsiTheme="majorHAnsi"/>
          <w:sz w:val="28"/>
          <w:szCs w:val="28"/>
        </w:rPr>
        <w:t xml:space="preserve"> </w:t>
      </w:r>
      <w:r w:rsidR="00610E31" w:rsidRPr="005B7EAE">
        <w:rPr>
          <w:rFonts w:asciiTheme="majorHAnsi" w:hAnsiTheme="majorHAnsi"/>
          <w:sz w:val="28"/>
          <w:szCs w:val="28"/>
        </w:rPr>
        <w:t>professional cartoonist</w:t>
      </w:r>
      <w:r w:rsidR="004A72B3" w:rsidRPr="005B7EAE">
        <w:rPr>
          <w:rFonts w:asciiTheme="majorHAnsi" w:hAnsiTheme="majorHAnsi"/>
          <w:sz w:val="28"/>
          <w:szCs w:val="28"/>
        </w:rPr>
        <w:t xml:space="preserve"> </w:t>
      </w:r>
      <w:r w:rsidR="00610E31" w:rsidRPr="005B7EAE">
        <w:rPr>
          <w:rFonts w:asciiTheme="majorHAnsi" w:hAnsiTheme="majorHAnsi"/>
          <w:sz w:val="28"/>
          <w:szCs w:val="28"/>
        </w:rPr>
        <w:t>or any</w:t>
      </w:r>
      <w:r w:rsidR="004A72B3" w:rsidRPr="005B7EAE">
        <w:rPr>
          <w:rFonts w:asciiTheme="majorHAnsi" w:hAnsiTheme="majorHAnsi"/>
          <w:sz w:val="28"/>
          <w:szCs w:val="28"/>
        </w:rPr>
        <w:t xml:space="preserve"> </w:t>
      </w:r>
      <w:r w:rsidR="00610E31" w:rsidRPr="005B7EAE">
        <w:rPr>
          <w:rFonts w:asciiTheme="majorHAnsi" w:hAnsiTheme="majorHAnsi"/>
          <w:sz w:val="28"/>
          <w:szCs w:val="28"/>
        </w:rPr>
        <w:t xml:space="preserve">one who </w:t>
      </w:r>
      <w:r w:rsidR="00511390" w:rsidRPr="005B7EAE">
        <w:rPr>
          <w:rFonts w:asciiTheme="majorHAnsi" w:hAnsiTheme="majorHAnsi"/>
          <w:sz w:val="28"/>
          <w:szCs w:val="28"/>
        </w:rPr>
        <w:t xml:space="preserve">could </w:t>
      </w:r>
      <w:r w:rsidR="00610E31" w:rsidRPr="005B7EAE">
        <w:rPr>
          <w:rFonts w:asciiTheme="majorHAnsi" w:hAnsiTheme="majorHAnsi"/>
          <w:sz w:val="28"/>
          <w:szCs w:val="28"/>
        </w:rPr>
        <w:t>s</w:t>
      </w:r>
      <w:r w:rsidR="00511390" w:rsidRPr="005B7EAE">
        <w:rPr>
          <w:rFonts w:asciiTheme="majorHAnsi" w:hAnsiTheme="majorHAnsi"/>
          <w:sz w:val="28"/>
          <w:szCs w:val="28"/>
        </w:rPr>
        <w:t>ubmit a cartoon</w:t>
      </w:r>
      <w:r w:rsidR="00757F6D" w:rsidRPr="005B7EAE">
        <w:rPr>
          <w:rFonts w:asciiTheme="majorHAnsi" w:hAnsiTheme="majorHAnsi"/>
          <w:sz w:val="28"/>
          <w:szCs w:val="28"/>
        </w:rPr>
        <w:t xml:space="preserve"> </w:t>
      </w:r>
      <w:r w:rsidR="00610E31" w:rsidRPr="005B7EAE">
        <w:rPr>
          <w:rFonts w:asciiTheme="majorHAnsi" w:hAnsiTheme="majorHAnsi"/>
          <w:sz w:val="28"/>
          <w:szCs w:val="28"/>
        </w:rPr>
        <w:t>regardless</w:t>
      </w:r>
      <w:r w:rsidR="00B43959" w:rsidRPr="005B7EAE">
        <w:rPr>
          <w:rFonts w:asciiTheme="majorHAnsi" w:hAnsiTheme="majorHAnsi"/>
          <w:sz w:val="28"/>
          <w:szCs w:val="28"/>
        </w:rPr>
        <w:t xml:space="preserve"> individual's race, gender, religion, national origin, disability, sexual orientation, age, or other protected characteristic. </w:t>
      </w:r>
    </w:p>
    <w:p w:rsidR="00B7383C" w:rsidRPr="005B7EAE" w:rsidRDefault="00B7383C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2A551D" w:rsidRPr="005B7EAE" w:rsidRDefault="00063074" w:rsidP="00B5190C">
      <w:pPr>
        <w:jc w:val="both"/>
        <w:rPr>
          <w:rFonts w:asciiTheme="majorHAnsi" w:hAnsiTheme="majorHAnsi"/>
          <w:b/>
          <w:sz w:val="28"/>
          <w:szCs w:val="28"/>
        </w:rPr>
      </w:pPr>
      <w:r w:rsidRPr="005B7EAE">
        <w:rPr>
          <w:rFonts w:asciiTheme="majorHAnsi" w:hAnsiTheme="majorHAnsi"/>
          <w:b/>
          <w:sz w:val="28"/>
          <w:szCs w:val="28"/>
        </w:rPr>
        <w:t>2 –</w:t>
      </w:r>
      <w:r w:rsidR="002A551D" w:rsidRPr="005B7EAE">
        <w:rPr>
          <w:rFonts w:asciiTheme="majorHAnsi" w:hAnsiTheme="majorHAnsi"/>
          <w:b/>
          <w:sz w:val="28"/>
          <w:szCs w:val="28"/>
        </w:rPr>
        <w:t xml:space="preserve"> THEMES:</w:t>
      </w:r>
      <w:r w:rsidR="00610E31" w:rsidRPr="005B7EAE">
        <w:rPr>
          <w:rFonts w:asciiTheme="majorHAnsi" w:hAnsiTheme="majorHAnsi"/>
          <w:b/>
          <w:sz w:val="28"/>
          <w:szCs w:val="28"/>
        </w:rPr>
        <w:t xml:space="preserve"> </w:t>
      </w:r>
    </w:p>
    <w:p w:rsidR="002A551D" w:rsidRPr="005B7EAE" w:rsidRDefault="002A551D" w:rsidP="00B5190C">
      <w:pPr>
        <w:jc w:val="both"/>
        <w:rPr>
          <w:rFonts w:asciiTheme="majorHAnsi" w:hAnsiTheme="majorHAnsi"/>
          <w:sz w:val="28"/>
          <w:szCs w:val="28"/>
        </w:rPr>
      </w:pPr>
    </w:p>
    <w:p w:rsidR="002A551D" w:rsidRPr="005B7EAE" w:rsidRDefault="002A551D" w:rsidP="00B5190C">
      <w:pPr>
        <w:jc w:val="both"/>
        <w:rPr>
          <w:rFonts w:asciiTheme="majorHAnsi" w:hAnsiTheme="majorHAnsi"/>
          <w:b/>
          <w:sz w:val="28"/>
          <w:szCs w:val="28"/>
        </w:rPr>
      </w:pPr>
      <w:r w:rsidRPr="005B7EAE">
        <w:rPr>
          <w:rFonts w:asciiTheme="majorHAnsi" w:hAnsiTheme="majorHAnsi"/>
          <w:b/>
          <w:sz w:val="28"/>
          <w:szCs w:val="28"/>
        </w:rPr>
        <w:t>A) Olive</w:t>
      </w:r>
    </w:p>
    <w:p w:rsidR="006C0814" w:rsidRDefault="00610E31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t xml:space="preserve">Olive, Olive and Time, Olive and History, Olive and </w:t>
      </w:r>
      <w:r w:rsidR="001D343B" w:rsidRPr="005B7EAE">
        <w:rPr>
          <w:rFonts w:asciiTheme="majorHAnsi" w:hAnsiTheme="majorHAnsi"/>
          <w:sz w:val="28"/>
          <w:szCs w:val="28"/>
        </w:rPr>
        <w:t>Mythology</w:t>
      </w:r>
      <w:r w:rsidRPr="005B7EAE">
        <w:rPr>
          <w:rFonts w:asciiTheme="majorHAnsi" w:hAnsiTheme="majorHAnsi"/>
          <w:sz w:val="28"/>
          <w:szCs w:val="28"/>
        </w:rPr>
        <w:t xml:space="preserve">, </w:t>
      </w:r>
      <w:r w:rsidR="000B72A0" w:rsidRPr="005B7EAE">
        <w:rPr>
          <w:rFonts w:asciiTheme="majorHAnsi" w:hAnsiTheme="majorHAnsi"/>
          <w:sz w:val="28"/>
          <w:szCs w:val="28"/>
        </w:rPr>
        <w:t>Olive and Technology, Olive and Cyprus</w:t>
      </w:r>
      <w:r w:rsidR="0067088A" w:rsidRPr="005B7EAE">
        <w:rPr>
          <w:rFonts w:asciiTheme="majorHAnsi" w:hAnsiTheme="majorHAnsi"/>
          <w:sz w:val="28"/>
          <w:szCs w:val="28"/>
        </w:rPr>
        <w:t xml:space="preserve">, Olive and </w:t>
      </w:r>
      <w:r w:rsidR="00E20D3B" w:rsidRPr="005B7EAE">
        <w:rPr>
          <w:rFonts w:asciiTheme="majorHAnsi" w:hAnsiTheme="majorHAnsi"/>
          <w:sz w:val="28"/>
          <w:szCs w:val="28"/>
        </w:rPr>
        <w:t>Life, Olive and Peace, Olive and Conflict, Olive and War, Olive and Health, Olive and Women, Olive and Men, Olive and Children, Olive Oil, Olive Branch, Olive Tree, Benefits of Oli</w:t>
      </w:r>
      <w:r w:rsidR="00096BC2" w:rsidRPr="005B7EAE">
        <w:rPr>
          <w:rFonts w:asciiTheme="majorHAnsi" w:hAnsiTheme="majorHAnsi"/>
          <w:sz w:val="28"/>
          <w:szCs w:val="28"/>
        </w:rPr>
        <w:t xml:space="preserve">ve, Olive and </w:t>
      </w:r>
      <w:r w:rsidR="00CD1A0D" w:rsidRPr="005B7EAE">
        <w:rPr>
          <w:rFonts w:asciiTheme="majorHAnsi" w:hAnsiTheme="majorHAnsi"/>
          <w:sz w:val="28"/>
          <w:szCs w:val="28"/>
        </w:rPr>
        <w:t xml:space="preserve">Olive Mill/Press, </w:t>
      </w:r>
      <w:r w:rsidR="00E20D3B" w:rsidRPr="005B7EAE">
        <w:rPr>
          <w:rFonts w:asciiTheme="majorHAnsi" w:hAnsiTheme="majorHAnsi"/>
          <w:sz w:val="28"/>
          <w:szCs w:val="28"/>
        </w:rPr>
        <w:t xml:space="preserve">Banning </w:t>
      </w:r>
      <w:r w:rsidR="004474C5" w:rsidRPr="005B7EAE">
        <w:rPr>
          <w:rFonts w:asciiTheme="majorHAnsi" w:hAnsiTheme="majorHAnsi"/>
          <w:sz w:val="28"/>
          <w:szCs w:val="28"/>
        </w:rPr>
        <w:t>of Uprooting, Burning and Cutting Down Olive T</w:t>
      </w:r>
      <w:r w:rsidR="00E20D3B" w:rsidRPr="005B7EAE">
        <w:rPr>
          <w:rFonts w:asciiTheme="majorHAnsi" w:hAnsiTheme="majorHAnsi"/>
          <w:sz w:val="28"/>
          <w:szCs w:val="28"/>
        </w:rPr>
        <w:t>rees and so forth.</w:t>
      </w:r>
    </w:p>
    <w:p w:rsidR="006C0814" w:rsidRDefault="006C0814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6C0814" w:rsidRDefault="002A551D" w:rsidP="00B5190C">
      <w:pPr>
        <w:jc w:val="both"/>
        <w:rPr>
          <w:rFonts w:asciiTheme="majorHAnsi" w:hAnsiTheme="majorHAnsi"/>
          <w:sz w:val="28"/>
          <w:szCs w:val="28"/>
        </w:rPr>
      </w:pPr>
      <w:r w:rsidRPr="005B7EAE">
        <w:rPr>
          <w:rStyle w:val="tlid-translation"/>
          <w:rFonts w:asciiTheme="majorHAnsi" w:hAnsiTheme="majorHAnsi"/>
          <w:b/>
          <w:sz w:val="28"/>
          <w:szCs w:val="28"/>
        </w:rPr>
        <w:t>B) Free Subject</w:t>
      </w:r>
    </w:p>
    <w:p w:rsidR="006C0814" w:rsidRDefault="002A551D" w:rsidP="00B5190C">
      <w:pPr>
        <w:jc w:val="both"/>
        <w:rPr>
          <w:rStyle w:val="tlid-translation"/>
          <w:rFonts w:asciiTheme="majorHAnsi" w:hAnsiTheme="majorHAnsi"/>
          <w:b/>
          <w:bCs/>
          <w:sz w:val="28"/>
          <w:szCs w:val="28"/>
        </w:rPr>
      </w:pPr>
      <w:r w:rsidRPr="005B7EAE">
        <w:rPr>
          <w:rStyle w:val="tlid-translation"/>
          <w:rFonts w:asciiTheme="majorHAnsi" w:hAnsiTheme="majorHAnsi"/>
          <w:sz w:val="28"/>
          <w:szCs w:val="28"/>
        </w:rPr>
        <w:t>Any topic can be drawn.</w:t>
      </w:r>
    </w:p>
    <w:p w:rsidR="006C0814" w:rsidRDefault="006C0814" w:rsidP="00B5190C">
      <w:pPr>
        <w:jc w:val="both"/>
        <w:rPr>
          <w:rStyle w:val="tlid-translation"/>
          <w:rFonts w:asciiTheme="majorHAnsi" w:hAnsiTheme="majorHAnsi"/>
          <w:b/>
          <w:bCs/>
          <w:sz w:val="28"/>
          <w:szCs w:val="28"/>
        </w:rPr>
      </w:pPr>
    </w:p>
    <w:p w:rsidR="00063074" w:rsidRPr="006C0814" w:rsidRDefault="00063074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t xml:space="preserve">3 – </w:t>
      </w:r>
      <w:r w:rsidR="00511390" w:rsidRPr="005B7EAE">
        <w:rPr>
          <w:rFonts w:asciiTheme="majorHAnsi" w:hAnsiTheme="majorHAnsi"/>
          <w:sz w:val="28"/>
          <w:szCs w:val="28"/>
        </w:rPr>
        <w:t xml:space="preserve">All Submissions must be in the form of </w:t>
      </w:r>
      <w:r w:rsidR="00E42903" w:rsidRPr="005B7EAE">
        <w:rPr>
          <w:rFonts w:asciiTheme="majorHAnsi" w:hAnsiTheme="majorHAnsi"/>
          <w:sz w:val="28"/>
          <w:szCs w:val="28"/>
        </w:rPr>
        <w:t>c</w:t>
      </w:r>
      <w:r w:rsidR="00511390" w:rsidRPr="005B7EAE">
        <w:rPr>
          <w:rFonts w:asciiTheme="majorHAnsi" w:hAnsiTheme="majorHAnsi"/>
          <w:sz w:val="28"/>
          <w:szCs w:val="28"/>
        </w:rPr>
        <w:t>artoon. Any painting or illustrations will not be accepted and will be disqualified. Cartoons must be w</w:t>
      </w:r>
      <w:r w:rsidR="00890EDF" w:rsidRPr="005B7EAE">
        <w:rPr>
          <w:rFonts w:asciiTheme="majorHAnsi" w:hAnsiTheme="majorHAnsi"/>
          <w:sz w:val="28"/>
          <w:szCs w:val="28"/>
        </w:rPr>
        <w:t>ithout words</w:t>
      </w:r>
    </w:p>
    <w:p w:rsidR="00063074" w:rsidRPr="005B7EAE" w:rsidRDefault="00063074" w:rsidP="00B5190C">
      <w:pPr>
        <w:jc w:val="both"/>
        <w:rPr>
          <w:rFonts w:asciiTheme="majorHAnsi" w:hAnsiTheme="majorHAnsi"/>
          <w:sz w:val="28"/>
          <w:szCs w:val="28"/>
        </w:rPr>
      </w:pPr>
    </w:p>
    <w:p w:rsidR="001F7F80" w:rsidRPr="005B7EAE" w:rsidRDefault="00063074" w:rsidP="00B5190C">
      <w:pPr>
        <w:jc w:val="both"/>
        <w:rPr>
          <w:rFonts w:asciiTheme="majorHAnsi" w:hAnsiTheme="majorHAnsi"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t xml:space="preserve">4 – </w:t>
      </w:r>
      <w:r w:rsidR="001F7F80" w:rsidRPr="005B7EAE">
        <w:rPr>
          <w:rFonts w:asciiTheme="majorHAnsi" w:hAnsiTheme="majorHAnsi"/>
          <w:sz w:val="28"/>
          <w:szCs w:val="28"/>
        </w:rPr>
        <w:t>All submissions must be originals. Submission dimensions: A4 or A3 in any color or black and white. Each entrant must provide name and surname, address, phone number including country code, and email address</w:t>
      </w:r>
      <w:r w:rsidR="00096BC2" w:rsidRPr="005B7EAE">
        <w:rPr>
          <w:rFonts w:asciiTheme="majorHAnsi" w:hAnsiTheme="majorHAnsi"/>
          <w:sz w:val="28"/>
          <w:szCs w:val="28"/>
        </w:rPr>
        <w:t xml:space="preserve"> on the back of the submission; </w:t>
      </w:r>
      <w:r w:rsidR="001F7F80" w:rsidRPr="005B7EAE">
        <w:rPr>
          <w:rFonts w:asciiTheme="majorHAnsi" w:hAnsiTheme="majorHAnsi"/>
          <w:sz w:val="28"/>
          <w:szCs w:val="28"/>
        </w:rPr>
        <w:t>each entrant should also provide short background and a photo (optional) on a separate A4.</w:t>
      </w:r>
    </w:p>
    <w:p w:rsidR="00FD3E47" w:rsidRPr="005B7EAE" w:rsidRDefault="00FD3E47" w:rsidP="00B5190C">
      <w:pPr>
        <w:jc w:val="both"/>
        <w:rPr>
          <w:rFonts w:asciiTheme="majorHAnsi" w:hAnsiTheme="majorHAnsi"/>
          <w:sz w:val="28"/>
          <w:szCs w:val="28"/>
        </w:rPr>
      </w:pPr>
    </w:p>
    <w:p w:rsidR="002E2B95" w:rsidRPr="005B7EAE" w:rsidRDefault="00063074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t xml:space="preserve">5 – </w:t>
      </w:r>
      <w:r w:rsidR="002E2B95" w:rsidRPr="005B7EAE">
        <w:rPr>
          <w:rFonts w:asciiTheme="majorHAnsi" w:hAnsiTheme="majorHAnsi"/>
          <w:sz w:val="28"/>
          <w:szCs w:val="28"/>
        </w:rPr>
        <w:t xml:space="preserve">Submission of </w:t>
      </w:r>
      <w:r w:rsidR="001A0AEE" w:rsidRPr="005B7EAE">
        <w:rPr>
          <w:rFonts w:asciiTheme="majorHAnsi" w:hAnsiTheme="majorHAnsi"/>
          <w:sz w:val="28"/>
          <w:szCs w:val="28"/>
        </w:rPr>
        <w:t>materials</w:t>
      </w:r>
      <w:r w:rsidR="008738C4" w:rsidRPr="005B7EAE">
        <w:rPr>
          <w:rFonts w:asciiTheme="majorHAnsi" w:hAnsiTheme="majorHAnsi"/>
          <w:sz w:val="28"/>
          <w:szCs w:val="28"/>
        </w:rPr>
        <w:t xml:space="preserve">, </w:t>
      </w:r>
      <w:r w:rsidR="001A0AEE" w:rsidRPr="005B7EAE">
        <w:rPr>
          <w:rFonts w:asciiTheme="majorHAnsi" w:hAnsiTheme="majorHAnsi"/>
          <w:sz w:val="28"/>
          <w:szCs w:val="28"/>
        </w:rPr>
        <w:t>which ha</w:t>
      </w:r>
      <w:r w:rsidR="00D46DB9" w:rsidRPr="005B7EAE">
        <w:rPr>
          <w:rFonts w:asciiTheme="majorHAnsi" w:hAnsiTheme="majorHAnsi"/>
          <w:sz w:val="28"/>
          <w:szCs w:val="28"/>
        </w:rPr>
        <w:t xml:space="preserve">s previously been submitted and </w:t>
      </w:r>
      <w:r w:rsidR="001A0AEE" w:rsidRPr="005B7EAE">
        <w:rPr>
          <w:rFonts w:asciiTheme="majorHAnsi" w:hAnsiTheme="majorHAnsi"/>
          <w:sz w:val="28"/>
          <w:szCs w:val="28"/>
        </w:rPr>
        <w:t>or presented and or published elsewhere,</w:t>
      </w:r>
      <w:r w:rsidR="002E2B95" w:rsidRPr="005B7EAE">
        <w:rPr>
          <w:rFonts w:asciiTheme="majorHAnsi" w:hAnsiTheme="majorHAnsi"/>
          <w:sz w:val="28"/>
          <w:szCs w:val="28"/>
        </w:rPr>
        <w:t xml:space="preserve"> is welcomed providing co</w:t>
      </w:r>
      <w:bookmarkStart w:id="0" w:name="_GoBack"/>
      <w:bookmarkEnd w:id="0"/>
      <w:r w:rsidR="002E2B95" w:rsidRPr="005B7EAE">
        <w:rPr>
          <w:rFonts w:asciiTheme="majorHAnsi" w:hAnsiTheme="majorHAnsi"/>
          <w:sz w:val="28"/>
          <w:szCs w:val="28"/>
        </w:rPr>
        <w:t>pyright is not infringed</w:t>
      </w:r>
      <w:r w:rsidR="00152D8B" w:rsidRPr="005B7EAE">
        <w:rPr>
          <w:rFonts w:asciiTheme="majorHAnsi" w:hAnsiTheme="majorHAnsi"/>
          <w:sz w:val="28"/>
          <w:szCs w:val="28"/>
        </w:rPr>
        <w:t>,</w:t>
      </w:r>
      <w:r w:rsidR="002E2B95" w:rsidRPr="005B7EAE">
        <w:rPr>
          <w:rFonts w:asciiTheme="majorHAnsi" w:hAnsiTheme="majorHAnsi"/>
          <w:sz w:val="28"/>
          <w:szCs w:val="28"/>
        </w:rPr>
        <w:t xml:space="preserve"> however previously any award </w:t>
      </w:r>
      <w:r w:rsidR="00152D8B" w:rsidRPr="005B7EAE">
        <w:rPr>
          <w:rFonts w:asciiTheme="majorHAnsi" w:hAnsiTheme="majorHAnsi"/>
          <w:sz w:val="28"/>
          <w:szCs w:val="28"/>
        </w:rPr>
        <w:t>wining material</w:t>
      </w:r>
      <w:r w:rsidR="00FF7EEB" w:rsidRPr="005B7EAE">
        <w:rPr>
          <w:rFonts w:asciiTheme="majorHAnsi" w:hAnsiTheme="majorHAnsi"/>
          <w:sz w:val="28"/>
          <w:szCs w:val="28"/>
        </w:rPr>
        <w:t xml:space="preserve"> </w:t>
      </w:r>
      <w:r w:rsidR="001A0AEE" w:rsidRPr="005B7EAE">
        <w:rPr>
          <w:rFonts w:asciiTheme="majorHAnsi" w:hAnsiTheme="majorHAnsi"/>
          <w:sz w:val="28"/>
          <w:szCs w:val="28"/>
        </w:rPr>
        <w:t>cannot</w:t>
      </w:r>
      <w:r w:rsidR="002E2B95" w:rsidRPr="005B7EAE">
        <w:rPr>
          <w:rFonts w:asciiTheme="majorHAnsi" w:hAnsiTheme="majorHAnsi"/>
          <w:sz w:val="28"/>
          <w:szCs w:val="28"/>
        </w:rPr>
        <w:t xml:space="preserve"> be submitted.</w:t>
      </w:r>
    </w:p>
    <w:p w:rsidR="00B7383C" w:rsidRPr="005B7EAE" w:rsidRDefault="00B7383C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152D8B" w:rsidRPr="005B7EAE" w:rsidRDefault="00063074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t xml:space="preserve">6 – </w:t>
      </w:r>
      <w:r w:rsidR="009A4650" w:rsidRPr="005B7EAE">
        <w:rPr>
          <w:rFonts w:asciiTheme="majorHAnsi" w:hAnsiTheme="majorHAnsi"/>
          <w:sz w:val="28"/>
          <w:szCs w:val="28"/>
        </w:rPr>
        <w:t xml:space="preserve">All work </w:t>
      </w:r>
      <w:r w:rsidR="00A05DB5" w:rsidRPr="005B7EAE">
        <w:rPr>
          <w:rFonts w:asciiTheme="majorHAnsi" w:hAnsiTheme="majorHAnsi"/>
          <w:sz w:val="28"/>
          <w:szCs w:val="28"/>
        </w:rPr>
        <w:t xml:space="preserve">submitted for evaluation by the International Selection Committee and </w:t>
      </w:r>
      <w:r w:rsidR="00EC033F" w:rsidRPr="005B7EAE">
        <w:rPr>
          <w:rFonts w:asciiTheme="majorHAnsi" w:hAnsiTheme="majorHAnsi"/>
          <w:sz w:val="28"/>
          <w:szCs w:val="28"/>
        </w:rPr>
        <w:t xml:space="preserve">work of </w:t>
      </w:r>
      <w:r w:rsidR="00A05DB5" w:rsidRPr="005B7EAE">
        <w:rPr>
          <w:rFonts w:asciiTheme="majorHAnsi" w:hAnsiTheme="majorHAnsi"/>
          <w:sz w:val="28"/>
          <w:szCs w:val="28"/>
        </w:rPr>
        <w:t>finalist will be published at official web page</w:t>
      </w:r>
      <w:r w:rsidR="00EC033F" w:rsidRPr="005B7EAE">
        <w:rPr>
          <w:rFonts w:asciiTheme="majorHAnsi" w:hAnsiTheme="majorHAnsi"/>
          <w:sz w:val="28"/>
          <w:szCs w:val="28"/>
        </w:rPr>
        <w:t xml:space="preserve"> of the </w:t>
      </w:r>
      <w:r w:rsidR="005E72ED" w:rsidRPr="005B7EAE">
        <w:rPr>
          <w:rFonts w:asciiTheme="majorHAnsi" w:hAnsiTheme="majorHAnsi"/>
          <w:sz w:val="28"/>
          <w:szCs w:val="28"/>
        </w:rPr>
        <w:t>contest</w:t>
      </w:r>
      <w:r w:rsidR="00EC033F" w:rsidRPr="005B7EAE">
        <w:rPr>
          <w:rFonts w:asciiTheme="majorHAnsi" w:hAnsiTheme="majorHAnsi"/>
          <w:sz w:val="28"/>
          <w:szCs w:val="28"/>
        </w:rPr>
        <w:t>.</w:t>
      </w:r>
      <w:r w:rsidR="00A87899" w:rsidRPr="005B7EAE">
        <w:rPr>
          <w:rFonts w:asciiTheme="majorHAnsi" w:hAnsiTheme="majorHAnsi"/>
          <w:sz w:val="28"/>
          <w:szCs w:val="28"/>
        </w:rPr>
        <w:t xml:space="preserve"> </w:t>
      </w:r>
      <w:r w:rsidR="00EC033F" w:rsidRPr="005B7EAE">
        <w:rPr>
          <w:rFonts w:asciiTheme="majorHAnsi" w:hAnsiTheme="majorHAnsi"/>
          <w:sz w:val="28"/>
          <w:szCs w:val="28"/>
        </w:rPr>
        <w:t xml:space="preserve">In addition submissions will be reviewed and evaluated for plagiarism </w:t>
      </w:r>
      <w:r w:rsidR="00DD0177" w:rsidRPr="005B7EAE">
        <w:rPr>
          <w:rFonts w:asciiTheme="majorHAnsi" w:hAnsiTheme="majorHAnsi"/>
          <w:sz w:val="28"/>
          <w:szCs w:val="28"/>
        </w:rPr>
        <w:t xml:space="preserve">by international associations. </w:t>
      </w:r>
      <w:r w:rsidR="00A362D1" w:rsidRPr="005B7EAE">
        <w:rPr>
          <w:rFonts w:asciiTheme="majorHAnsi" w:hAnsiTheme="majorHAnsi"/>
          <w:sz w:val="28"/>
          <w:szCs w:val="28"/>
        </w:rPr>
        <w:t>If Plagiarism detected and or any previously award</w:t>
      </w:r>
      <w:r w:rsidR="00346CD1" w:rsidRPr="005B7EAE">
        <w:rPr>
          <w:rFonts w:asciiTheme="majorHAnsi" w:hAnsiTheme="majorHAnsi"/>
          <w:sz w:val="28"/>
          <w:szCs w:val="28"/>
        </w:rPr>
        <w:t xml:space="preserve"> </w:t>
      </w:r>
      <w:r w:rsidR="00A362D1" w:rsidRPr="005B7EAE">
        <w:rPr>
          <w:rFonts w:asciiTheme="majorHAnsi" w:hAnsiTheme="majorHAnsi"/>
          <w:sz w:val="28"/>
          <w:szCs w:val="28"/>
        </w:rPr>
        <w:t>wining</w:t>
      </w:r>
      <w:r w:rsidR="00005F7C" w:rsidRPr="005B7EAE">
        <w:rPr>
          <w:rFonts w:asciiTheme="majorHAnsi" w:hAnsiTheme="majorHAnsi"/>
          <w:sz w:val="28"/>
          <w:szCs w:val="28"/>
        </w:rPr>
        <w:t xml:space="preserve"> material submitted, </w:t>
      </w:r>
      <w:r w:rsidR="00A362D1" w:rsidRPr="005B7EAE">
        <w:rPr>
          <w:rFonts w:asciiTheme="majorHAnsi" w:hAnsiTheme="majorHAnsi"/>
          <w:sz w:val="28"/>
          <w:szCs w:val="28"/>
        </w:rPr>
        <w:t>s</w:t>
      </w:r>
      <w:r w:rsidR="00D87A29" w:rsidRPr="005B7EAE">
        <w:rPr>
          <w:rFonts w:asciiTheme="majorHAnsi" w:hAnsiTheme="majorHAnsi"/>
          <w:sz w:val="28"/>
          <w:szCs w:val="28"/>
        </w:rPr>
        <w:t xml:space="preserve">ubmissions will be canceled and the next eligible entry will be considered </w:t>
      </w:r>
      <w:r w:rsidR="00A362D1" w:rsidRPr="005B7EAE">
        <w:rPr>
          <w:rFonts w:asciiTheme="majorHAnsi" w:hAnsiTheme="majorHAnsi"/>
          <w:sz w:val="28"/>
          <w:szCs w:val="28"/>
        </w:rPr>
        <w:t>for the prize.</w:t>
      </w:r>
    </w:p>
    <w:p w:rsidR="005C386A" w:rsidRPr="005B7EAE" w:rsidRDefault="005C386A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B1001F" w:rsidRDefault="00393778" w:rsidP="00B5190C">
      <w:pPr>
        <w:jc w:val="both"/>
        <w:rPr>
          <w:rStyle w:val="tlid-translation"/>
          <w:rFonts w:asciiTheme="majorHAnsi" w:hAnsiTheme="majorHAnsi"/>
          <w:sz w:val="28"/>
          <w:szCs w:val="28"/>
        </w:rPr>
      </w:pPr>
      <w:r w:rsidRPr="00B1001F">
        <w:rPr>
          <w:rStyle w:val="tlid-translation"/>
          <w:rFonts w:asciiTheme="majorHAnsi" w:hAnsiTheme="majorHAnsi"/>
          <w:sz w:val="28"/>
          <w:szCs w:val="28"/>
        </w:rPr>
        <w:t>7</w:t>
      </w:r>
      <w:r w:rsidR="00590191" w:rsidRPr="00B1001F">
        <w:rPr>
          <w:rStyle w:val="tlid-translation"/>
          <w:rFonts w:asciiTheme="majorHAnsi" w:hAnsiTheme="majorHAnsi"/>
          <w:sz w:val="28"/>
          <w:szCs w:val="28"/>
        </w:rPr>
        <w:t xml:space="preserve"> –</w:t>
      </w:r>
      <w:r w:rsidRPr="00B1001F">
        <w:rPr>
          <w:rStyle w:val="tlid-translation"/>
          <w:rFonts w:asciiTheme="majorHAnsi" w:hAnsiTheme="majorHAnsi"/>
          <w:sz w:val="28"/>
          <w:szCs w:val="28"/>
        </w:rPr>
        <w:t xml:space="preserve"> It is possible to participate in the co</w:t>
      </w:r>
      <w:r w:rsidR="007B446D" w:rsidRPr="00B1001F">
        <w:rPr>
          <w:rStyle w:val="tlid-translation"/>
          <w:rFonts w:asciiTheme="majorHAnsi" w:hAnsiTheme="majorHAnsi"/>
          <w:sz w:val="28"/>
          <w:szCs w:val="28"/>
        </w:rPr>
        <w:t>ntest</w:t>
      </w:r>
      <w:r w:rsidRPr="00B1001F">
        <w:rPr>
          <w:rStyle w:val="tlid-translation"/>
          <w:rFonts w:asciiTheme="majorHAnsi" w:hAnsiTheme="majorHAnsi"/>
          <w:sz w:val="28"/>
          <w:szCs w:val="28"/>
        </w:rPr>
        <w:t xml:space="preserve"> with two works in both sections. </w:t>
      </w:r>
    </w:p>
    <w:p w:rsidR="00B7383C" w:rsidRPr="00B1001F" w:rsidRDefault="00393778" w:rsidP="00B5190C">
      <w:pPr>
        <w:jc w:val="both"/>
        <w:rPr>
          <w:rStyle w:val="tlid-translation"/>
          <w:rFonts w:asciiTheme="majorHAnsi" w:hAnsiTheme="majorHAnsi"/>
          <w:sz w:val="28"/>
          <w:szCs w:val="28"/>
        </w:rPr>
      </w:pPr>
      <w:r w:rsidRPr="00B1001F">
        <w:rPr>
          <w:rStyle w:val="tlid-translation"/>
          <w:rFonts w:asciiTheme="majorHAnsi" w:hAnsiTheme="majorHAnsi"/>
          <w:sz w:val="28"/>
          <w:szCs w:val="28"/>
        </w:rPr>
        <w:t>(2</w:t>
      </w:r>
      <w:r w:rsidR="00F105D7">
        <w:rPr>
          <w:rStyle w:val="tlid-translation"/>
          <w:rFonts w:asciiTheme="majorHAnsi" w:hAnsiTheme="majorHAnsi"/>
          <w:sz w:val="28"/>
          <w:szCs w:val="28"/>
        </w:rPr>
        <w:t xml:space="preserve"> </w:t>
      </w:r>
      <w:r w:rsidR="0001262D">
        <w:rPr>
          <w:rStyle w:val="tlid-translation"/>
          <w:rFonts w:asciiTheme="majorHAnsi" w:hAnsiTheme="majorHAnsi"/>
          <w:sz w:val="28"/>
          <w:szCs w:val="28"/>
        </w:rPr>
        <w:t>+</w:t>
      </w:r>
      <w:r w:rsidR="00F105D7">
        <w:rPr>
          <w:rStyle w:val="tlid-translation"/>
          <w:rFonts w:asciiTheme="majorHAnsi" w:hAnsiTheme="majorHAnsi"/>
          <w:sz w:val="28"/>
          <w:szCs w:val="28"/>
        </w:rPr>
        <w:t xml:space="preserve"> </w:t>
      </w:r>
      <w:r w:rsidRPr="00B1001F">
        <w:rPr>
          <w:rStyle w:val="tlid-translation"/>
          <w:rFonts w:asciiTheme="majorHAnsi" w:hAnsiTheme="majorHAnsi"/>
          <w:sz w:val="28"/>
          <w:szCs w:val="28"/>
        </w:rPr>
        <w:t>2 = 4) However, one participant receives only one prize per episode. If any cartoonist has won the Grand Prize, he cannot receive another prize in that department.</w:t>
      </w:r>
    </w:p>
    <w:p w:rsidR="00393778" w:rsidRPr="005B7EAE" w:rsidRDefault="00393778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B7383C" w:rsidRPr="005B7EAE" w:rsidRDefault="00063074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t xml:space="preserve">8 – </w:t>
      </w:r>
      <w:r w:rsidR="00DD425D" w:rsidRPr="005B7EAE">
        <w:rPr>
          <w:rFonts w:asciiTheme="majorHAnsi" w:hAnsiTheme="majorHAnsi"/>
          <w:sz w:val="28"/>
          <w:szCs w:val="28"/>
        </w:rPr>
        <w:t xml:space="preserve">All submission must be received by </w:t>
      </w:r>
      <w:r w:rsidR="009C5A5B" w:rsidRPr="003029D5">
        <w:rPr>
          <w:rFonts w:asciiTheme="majorHAnsi" w:hAnsiTheme="majorHAnsi"/>
          <w:b/>
          <w:sz w:val="28"/>
          <w:szCs w:val="28"/>
        </w:rPr>
        <w:t xml:space="preserve">APRIL </w:t>
      </w:r>
      <w:r w:rsidR="000B5CF9" w:rsidRPr="003029D5">
        <w:rPr>
          <w:rFonts w:asciiTheme="majorHAnsi" w:hAnsiTheme="majorHAnsi"/>
          <w:b/>
          <w:sz w:val="28"/>
          <w:szCs w:val="28"/>
        </w:rPr>
        <w:t>3</w:t>
      </w:r>
      <w:r w:rsidR="000126F9" w:rsidRPr="003029D5">
        <w:rPr>
          <w:rFonts w:asciiTheme="majorHAnsi" w:hAnsiTheme="majorHAnsi"/>
          <w:b/>
          <w:sz w:val="28"/>
          <w:szCs w:val="28"/>
        </w:rPr>
        <w:t>0, 20</w:t>
      </w:r>
      <w:r w:rsidRPr="003029D5">
        <w:rPr>
          <w:rFonts w:asciiTheme="majorHAnsi" w:hAnsiTheme="majorHAnsi"/>
          <w:b/>
          <w:sz w:val="28"/>
          <w:szCs w:val="28"/>
        </w:rPr>
        <w:t>20</w:t>
      </w:r>
      <w:r w:rsidR="000126F9" w:rsidRPr="005B7EAE">
        <w:rPr>
          <w:rFonts w:asciiTheme="majorHAnsi" w:hAnsiTheme="majorHAnsi"/>
          <w:sz w:val="28"/>
          <w:szCs w:val="28"/>
        </w:rPr>
        <w:t xml:space="preserve"> </w:t>
      </w:r>
      <w:r w:rsidR="00DD425D" w:rsidRPr="005B7EAE">
        <w:rPr>
          <w:rFonts w:asciiTheme="majorHAnsi" w:hAnsiTheme="majorHAnsi"/>
          <w:sz w:val="28"/>
          <w:szCs w:val="28"/>
        </w:rPr>
        <w:t>at the address provided below.</w:t>
      </w:r>
    </w:p>
    <w:p w:rsidR="00DD425D" w:rsidRPr="005B7EAE" w:rsidRDefault="00DD425D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216481" w:rsidRPr="005B7EAE" w:rsidRDefault="00063074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t xml:space="preserve">9 – </w:t>
      </w:r>
      <w:r w:rsidR="006375F8" w:rsidRPr="005B7EAE">
        <w:rPr>
          <w:rFonts w:asciiTheme="majorHAnsi" w:hAnsiTheme="majorHAnsi"/>
          <w:sz w:val="28"/>
          <w:szCs w:val="28"/>
        </w:rPr>
        <w:t xml:space="preserve">All submission, awarded or not, will be kept and archived by </w:t>
      </w:r>
      <w:r w:rsidR="00DD425D" w:rsidRPr="005B7EAE">
        <w:rPr>
          <w:rFonts w:asciiTheme="majorHAnsi" w:hAnsiTheme="majorHAnsi"/>
          <w:sz w:val="28"/>
          <w:szCs w:val="28"/>
        </w:rPr>
        <w:t>Cypriot</w:t>
      </w:r>
      <w:r w:rsidR="00AA146B" w:rsidRPr="005B7EAE">
        <w:rPr>
          <w:rFonts w:asciiTheme="majorHAnsi" w:hAnsiTheme="majorHAnsi"/>
          <w:sz w:val="28"/>
          <w:szCs w:val="28"/>
        </w:rPr>
        <w:t xml:space="preserve"> – Turkish</w:t>
      </w:r>
      <w:r w:rsidR="00DD425D" w:rsidRPr="005B7EAE">
        <w:rPr>
          <w:rFonts w:asciiTheme="majorHAnsi" w:hAnsiTheme="majorHAnsi"/>
          <w:sz w:val="28"/>
          <w:szCs w:val="28"/>
        </w:rPr>
        <w:t xml:space="preserve"> Cartoonist Association</w:t>
      </w:r>
      <w:r w:rsidR="006375F8" w:rsidRPr="005B7EAE">
        <w:rPr>
          <w:rFonts w:asciiTheme="majorHAnsi" w:hAnsiTheme="majorHAnsi"/>
          <w:sz w:val="28"/>
          <w:szCs w:val="28"/>
        </w:rPr>
        <w:t xml:space="preserve"> at the newly established “International Cypr</w:t>
      </w:r>
      <w:r w:rsidR="00AA146B" w:rsidRPr="005B7EAE">
        <w:rPr>
          <w:rFonts w:asciiTheme="majorHAnsi" w:hAnsiTheme="majorHAnsi"/>
          <w:sz w:val="28"/>
          <w:szCs w:val="28"/>
        </w:rPr>
        <w:t>us</w:t>
      </w:r>
      <w:r w:rsidR="006375F8" w:rsidRPr="005B7EAE">
        <w:rPr>
          <w:rFonts w:asciiTheme="majorHAnsi" w:hAnsiTheme="majorHAnsi"/>
          <w:sz w:val="28"/>
          <w:szCs w:val="28"/>
        </w:rPr>
        <w:t xml:space="preserve"> Cartoon Museum.</w:t>
      </w:r>
      <w:r w:rsidR="00241648" w:rsidRPr="005B7EAE">
        <w:rPr>
          <w:rFonts w:asciiTheme="majorHAnsi" w:hAnsiTheme="majorHAnsi"/>
          <w:sz w:val="28"/>
          <w:szCs w:val="28"/>
        </w:rPr>
        <w:t>”</w:t>
      </w:r>
    </w:p>
    <w:p w:rsidR="00216481" w:rsidRPr="005B7EAE" w:rsidRDefault="00216481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281BAB" w:rsidRPr="005B7EAE" w:rsidRDefault="007559F8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t>10 –</w:t>
      </w:r>
      <w:r w:rsidR="00D12621" w:rsidRPr="005B7EAE">
        <w:rPr>
          <w:rFonts w:asciiTheme="majorHAnsi" w:hAnsiTheme="majorHAnsi"/>
          <w:sz w:val="28"/>
          <w:szCs w:val="28"/>
        </w:rPr>
        <w:t xml:space="preserve"> </w:t>
      </w:r>
      <w:r w:rsidR="002A49FA" w:rsidRPr="005B7EAE">
        <w:rPr>
          <w:rFonts w:asciiTheme="majorHAnsi" w:hAnsiTheme="majorHAnsi"/>
          <w:sz w:val="28"/>
          <w:szCs w:val="28"/>
        </w:rPr>
        <w:t>All prize</w:t>
      </w:r>
      <w:r w:rsidR="00711EF7" w:rsidRPr="005B7EAE">
        <w:rPr>
          <w:rFonts w:asciiTheme="majorHAnsi" w:hAnsiTheme="majorHAnsi"/>
          <w:sz w:val="28"/>
          <w:szCs w:val="28"/>
        </w:rPr>
        <w:t xml:space="preserve"> </w:t>
      </w:r>
      <w:r w:rsidR="00CA46D5" w:rsidRPr="005B7EAE">
        <w:rPr>
          <w:rFonts w:asciiTheme="majorHAnsi" w:hAnsiTheme="majorHAnsi"/>
          <w:sz w:val="28"/>
          <w:szCs w:val="28"/>
        </w:rPr>
        <w:t xml:space="preserve">winner submissions </w:t>
      </w:r>
      <w:r w:rsidR="00FD3383" w:rsidRPr="005B7EAE">
        <w:rPr>
          <w:rFonts w:asciiTheme="majorHAnsi" w:hAnsiTheme="majorHAnsi"/>
          <w:sz w:val="28"/>
          <w:szCs w:val="28"/>
        </w:rPr>
        <w:t xml:space="preserve">and selected works by the Steering Committee </w:t>
      </w:r>
      <w:r w:rsidR="00CA46D5" w:rsidRPr="005B7EAE">
        <w:rPr>
          <w:rFonts w:asciiTheme="majorHAnsi" w:hAnsiTheme="majorHAnsi"/>
          <w:sz w:val="28"/>
          <w:szCs w:val="28"/>
        </w:rPr>
        <w:t xml:space="preserve">will be published in a </w:t>
      </w:r>
      <w:r w:rsidR="003770DE" w:rsidRPr="005B7EAE">
        <w:rPr>
          <w:rFonts w:asciiTheme="majorHAnsi" w:hAnsiTheme="majorHAnsi"/>
          <w:sz w:val="28"/>
          <w:szCs w:val="28"/>
        </w:rPr>
        <w:t>album</w:t>
      </w:r>
      <w:r w:rsidR="00413D89" w:rsidRPr="005B7EAE">
        <w:rPr>
          <w:rFonts w:asciiTheme="majorHAnsi" w:hAnsiTheme="majorHAnsi"/>
          <w:sz w:val="28"/>
          <w:szCs w:val="28"/>
        </w:rPr>
        <w:t>.</w:t>
      </w:r>
      <w:r w:rsidR="00CA46D5" w:rsidRPr="005B7EAE">
        <w:rPr>
          <w:rFonts w:asciiTheme="majorHAnsi" w:hAnsiTheme="majorHAnsi"/>
          <w:sz w:val="28"/>
          <w:szCs w:val="28"/>
        </w:rPr>
        <w:t xml:space="preserve"> </w:t>
      </w:r>
      <w:r w:rsidR="00413D89" w:rsidRPr="005B7EAE">
        <w:rPr>
          <w:rFonts w:asciiTheme="majorHAnsi" w:hAnsiTheme="majorHAnsi"/>
          <w:sz w:val="28"/>
          <w:szCs w:val="28"/>
        </w:rPr>
        <w:t>In addition, the 1</w:t>
      </w:r>
      <w:r w:rsidR="00BA40C0" w:rsidRPr="005B7EAE">
        <w:rPr>
          <w:rFonts w:asciiTheme="majorHAnsi" w:hAnsiTheme="majorHAnsi"/>
          <w:sz w:val="28"/>
          <w:szCs w:val="28"/>
        </w:rPr>
        <w:t>9</w:t>
      </w:r>
      <w:r w:rsidR="00413D89" w:rsidRPr="005B7EAE">
        <w:rPr>
          <w:rFonts w:asciiTheme="majorHAnsi" w:hAnsiTheme="majorHAnsi"/>
          <w:sz w:val="28"/>
          <w:szCs w:val="28"/>
        </w:rPr>
        <w:t>th Olive Festival will be exhibited in 20</w:t>
      </w:r>
      <w:r w:rsidR="00BA40C0" w:rsidRPr="005B7EAE">
        <w:rPr>
          <w:rFonts w:asciiTheme="majorHAnsi" w:hAnsiTheme="majorHAnsi"/>
          <w:sz w:val="28"/>
          <w:szCs w:val="28"/>
        </w:rPr>
        <w:t>20</w:t>
      </w:r>
      <w:r w:rsidR="00413D89" w:rsidRPr="005B7EAE">
        <w:rPr>
          <w:rFonts w:asciiTheme="majorHAnsi" w:hAnsiTheme="majorHAnsi"/>
          <w:sz w:val="28"/>
          <w:szCs w:val="28"/>
        </w:rPr>
        <w:t>.</w:t>
      </w:r>
    </w:p>
    <w:p w:rsidR="0059174C" w:rsidRPr="005B7EAE" w:rsidRDefault="0059174C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DD2FAC" w:rsidRPr="005B7EAE" w:rsidRDefault="00D12621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lastRenderedPageBreak/>
        <w:t xml:space="preserve">11 – </w:t>
      </w:r>
      <w:r w:rsidR="00A362D1" w:rsidRPr="005B7EAE">
        <w:rPr>
          <w:rFonts w:asciiTheme="majorHAnsi" w:hAnsiTheme="majorHAnsi"/>
          <w:sz w:val="28"/>
          <w:szCs w:val="28"/>
        </w:rPr>
        <w:t>The results of the con</w:t>
      </w:r>
      <w:r w:rsidR="00D12B29" w:rsidRPr="005B7EAE">
        <w:rPr>
          <w:rFonts w:asciiTheme="majorHAnsi" w:hAnsiTheme="majorHAnsi"/>
          <w:sz w:val="28"/>
          <w:szCs w:val="28"/>
        </w:rPr>
        <w:t>test</w:t>
      </w:r>
      <w:r w:rsidR="00A362D1" w:rsidRPr="005B7EAE">
        <w:rPr>
          <w:rFonts w:asciiTheme="majorHAnsi" w:hAnsiTheme="majorHAnsi"/>
          <w:sz w:val="28"/>
          <w:szCs w:val="28"/>
        </w:rPr>
        <w:t xml:space="preserve"> </w:t>
      </w:r>
      <w:r w:rsidR="005B42B6" w:rsidRPr="005B7EAE">
        <w:rPr>
          <w:rFonts w:asciiTheme="majorHAnsi" w:hAnsiTheme="majorHAnsi"/>
          <w:sz w:val="28"/>
          <w:szCs w:val="28"/>
        </w:rPr>
        <w:t>will be published</w:t>
      </w:r>
      <w:r w:rsidR="00A362D1" w:rsidRPr="005B7EAE">
        <w:rPr>
          <w:rFonts w:asciiTheme="majorHAnsi" w:hAnsiTheme="majorHAnsi"/>
          <w:sz w:val="28"/>
          <w:szCs w:val="28"/>
        </w:rPr>
        <w:t xml:space="preserve"> thru </w:t>
      </w:r>
      <w:r w:rsidR="005B42B6" w:rsidRPr="005B7EAE">
        <w:rPr>
          <w:rFonts w:asciiTheme="majorHAnsi" w:hAnsiTheme="majorHAnsi"/>
          <w:sz w:val="28"/>
          <w:szCs w:val="28"/>
        </w:rPr>
        <w:t>media and prizing winning entrants will be informed by contact information provided.</w:t>
      </w:r>
    </w:p>
    <w:p w:rsidR="00DD2FAC" w:rsidRPr="005B7EAE" w:rsidRDefault="00DD2FAC" w:rsidP="00B5190C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47F79" w:rsidRPr="005B7EAE" w:rsidRDefault="00D12621" w:rsidP="00B5190C">
      <w:pPr>
        <w:jc w:val="both"/>
        <w:rPr>
          <w:rFonts w:asciiTheme="majorHAnsi" w:hAnsiTheme="majorHAnsi"/>
          <w:b/>
          <w:sz w:val="28"/>
          <w:szCs w:val="28"/>
        </w:rPr>
      </w:pPr>
      <w:r w:rsidRPr="00DC2FEE">
        <w:rPr>
          <w:rFonts w:asciiTheme="majorHAnsi" w:hAnsiTheme="majorHAnsi"/>
          <w:sz w:val="28"/>
          <w:szCs w:val="28"/>
        </w:rPr>
        <w:t xml:space="preserve">12 – </w:t>
      </w:r>
      <w:r w:rsidR="00460CA4" w:rsidRPr="00DC2FEE">
        <w:rPr>
          <w:rStyle w:val="tlid-translation"/>
          <w:rFonts w:asciiTheme="majorHAnsi" w:hAnsiTheme="majorHAnsi"/>
          <w:sz w:val="28"/>
          <w:szCs w:val="28"/>
        </w:rPr>
        <w:t>The transportation and accommodation expenses of the winners of the Grand Prize and First Prize will be covered by Kyrenia Municipality.</w:t>
      </w:r>
      <w:r w:rsidR="00460CA4" w:rsidRPr="005B7EAE">
        <w:rPr>
          <w:rFonts w:asciiTheme="majorHAnsi" w:hAnsiTheme="majorHAnsi"/>
          <w:b/>
          <w:sz w:val="28"/>
          <w:szCs w:val="28"/>
        </w:rPr>
        <w:t xml:space="preserve"> </w:t>
      </w:r>
      <w:r w:rsidR="00B80BBD" w:rsidRPr="005B7EAE">
        <w:rPr>
          <w:rFonts w:asciiTheme="majorHAnsi" w:hAnsiTheme="majorHAnsi"/>
          <w:sz w:val="28"/>
          <w:szCs w:val="28"/>
        </w:rPr>
        <w:t>The prize</w:t>
      </w:r>
      <w:r w:rsidR="00A13FCD" w:rsidRPr="005B7EAE">
        <w:rPr>
          <w:rFonts w:asciiTheme="majorHAnsi" w:hAnsiTheme="majorHAnsi"/>
          <w:sz w:val="28"/>
          <w:szCs w:val="28"/>
        </w:rPr>
        <w:t xml:space="preserve"> – </w:t>
      </w:r>
      <w:r w:rsidR="00B80BBD" w:rsidRPr="005B7EAE">
        <w:rPr>
          <w:rFonts w:asciiTheme="majorHAnsi" w:hAnsiTheme="majorHAnsi"/>
          <w:sz w:val="28"/>
          <w:szCs w:val="28"/>
        </w:rPr>
        <w:t>winning cartoonist must respond to the prize ceremony invitation within 1</w:t>
      </w:r>
      <w:r w:rsidR="008F5E78" w:rsidRPr="005B7EAE">
        <w:rPr>
          <w:rFonts w:asciiTheme="majorHAnsi" w:hAnsiTheme="majorHAnsi"/>
          <w:sz w:val="28"/>
          <w:szCs w:val="28"/>
        </w:rPr>
        <w:t>0</w:t>
      </w:r>
      <w:r w:rsidR="00B80BBD" w:rsidRPr="005B7EAE">
        <w:rPr>
          <w:rFonts w:asciiTheme="majorHAnsi" w:hAnsiTheme="majorHAnsi"/>
          <w:sz w:val="28"/>
          <w:szCs w:val="28"/>
        </w:rPr>
        <w:t xml:space="preserve"> days. The responses outside of 1</w:t>
      </w:r>
      <w:r w:rsidR="0063569A" w:rsidRPr="005B7EAE">
        <w:rPr>
          <w:rFonts w:asciiTheme="majorHAnsi" w:hAnsiTheme="majorHAnsi"/>
          <w:sz w:val="28"/>
          <w:szCs w:val="28"/>
        </w:rPr>
        <w:t>0</w:t>
      </w:r>
      <w:r w:rsidR="00B80BBD" w:rsidRPr="005B7EAE">
        <w:rPr>
          <w:rFonts w:asciiTheme="majorHAnsi" w:hAnsiTheme="majorHAnsi"/>
          <w:sz w:val="28"/>
          <w:szCs w:val="28"/>
        </w:rPr>
        <w:t xml:space="preserve"> days are not considered.</w:t>
      </w:r>
    </w:p>
    <w:p w:rsidR="00407379" w:rsidRPr="005B7EAE" w:rsidRDefault="00407379" w:rsidP="00B5190C">
      <w:pPr>
        <w:jc w:val="both"/>
        <w:rPr>
          <w:rFonts w:asciiTheme="majorHAnsi" w:hAnsiTheme="majorHAnsi"/>
          <w:sz w:val="28"/>
          <w:szCs w:val="28"/>
        </w:rPr>
      </w:pPr>
    </w:p>
    <w:p w:rsidR="00296D40" w:rsidRPr="005B7EAE" w:rsidRDefault="002A31E5" w:rsidP="00B5190C">
      <w:pPr>
        <w:jc w:val="both"/>
        <w:rPr>
          <w:rFonts w:asciiTheme="majorHAnsi" w:hAnsiTheme="majorHAnsi"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t xml:space="preserve">13 – </w:t>
      </w:r>
      <w:r w:rsidR="00AE4B90" w:rsidRPr="005B7EAE">
        <w:rPr>
          <w:rFonts w:asciiTheme="majorHAnsi" w:hAnsiTheme="majorHAnsi"/>
          <w:sz w:val="28"/>
          <w:szCs w:val="28"/>
        </w:rPr>
        <w:t xml:space="preserve">The </w:t>
      </w:r>
      <w:r w:rsidR="00CA2730" w:rsidRPr="005B7EAE">
        <w:rPr>
          <w:rFonts w:asciiTheme="majorHAnsi" w:hAnsiTheme="majorHAnsi"/>
          <w:sz w:val="28"/>
          <w:szCs w:val="28"/>
        </w:rPr>
        <w:t xml:space="preserve">Kyrenia Municipality and </w:t>
      </w:r>
      <w:r w:rsidR="00BA6E1B" w:rsidRPr="005B7EAE">
        <w:rPr>
          <w:rFonts w:asciiTheme="majorHAnsi" w:hAnsiTheme="majorHAnsi"/>
          <w:sz w:val="28"/>
          <w:szCs w:val="28"/>
        </w:rPr>
        <w:t xml:space="preserve">Cypriot – Turkish </w:t>
      </w:r>
      <w:r w:rsidR="00CA2730" w:rsidRPr="005B7EAE">
        <w:rPr>
          <w:rFonts w:asciiTheme="majorHAnsi" w:hAnsiTheme="majorHAnsi"/>
          <w:sz w:val="28"/>
          <w:szCs w:val="28"/>
        </w:rPr>
        <w:t xml:space="preserve">Cartoonist Association will have the publishing rights to </w:t>
      </w:r>
      <w:r w:rsidR="002D6546" w:rsidRPr="005B7EAE">
        <w:rPr>
          <w:rFonts w:asciiTheme="majorHAnsi" w:hAnsiTheme="majorHAnsi"/>
          <w:sz w:val="28"/>
          <w:szCs w:val="28"/>
        </w:rPr>
        <w:t xml:space="preserve">exhibition, </w:t>
      </w:r>
      <w:r w:rsidR="00CA2730" w:rsidRPr="005B7EAE">
        <w:rPr>
          <w:rFonts w:asciiTheme="majorHAnsi" w:hAnsiTheme="majorHAnsi"/>
          <w:sz w:val="28"/>
          <w:szCs w:val="28"/>
        </w:rPr>
        <w:t>publish or print, in any media or format, any or all submissions.</w:t>
      </w:r>
    </w:p>
    <w:p w:rsidR="00711EF7" w:rsidRPr="005B7EAE" w:rsidRDefault="00711EF7" w:rsidP="00B5190C">
      <w:pPr>
        <w:jc w:val="both"/>
        <w:rPr>
          <w:rFonts w:asciiTheme="majorHAnsi" w:hAnsiTheme="majorHAnsi"/>
          <w:sz w:val="28"/>
          <w:szCs w:val="28"/>
        </w:rPr>
      </w:pPr>
    </w:p>
    <w:p w:rsidR="00B7383C" w:rsidRPr="005B7EAE" w:rsidRDefault="008D2141" w:rsidP="00B5190C">
      <w:pPr>
        <w:jc w:val="both"/>
        <w:rPr>
          <w:rFonts w:asciiTheme="majorHAnsi" w:hAnsiTheme="majorHAnsi"/>
          <w:b/>
          <w:sz w:val="28"/>
          <w:szCs w:val="28"/>
        </w:rPr>
      </w:pPr>
      <w:r w:rsidRPr="005B7EAE">
        <w:rPr>
          <w:rFonts w:asciiTheme="majorHAnsi" w:hAnsiTheme="majorHAnsi"/>
          <w:sz w:val="28"/>
          <w:szCs w:val="28"/>
        </w:rPr>
        <w:t xml:space="preserve">14 – </w:t>
      </w:r>
      <w:r w:rsidR="001A0AEE" w:rsidRPr="005B7EAE">
        <w:rPr>
          <w:rFonts w:asciiTheme="majorHAnsi" w:hAnsiTheme="majorHAnsi"/>
          <w:sz w:val="28"/>
          <w:szCs w:val="28"/>
        </w:rPr>
        <w:t xml:space="preserve">All persons entering the </w:t>
      </w:r>
      <w:r w:rsidR="00890C29" w:rsidRPr="005B7EAE">
        <w:rPr>
          <w:rFonts w:asciiTheme="majorHAnsi" w:hAnsiTheme="majorHAnsi"/>
          <w:sz w:val="28"/>
          <w:szCs w:val="28"/>
        </w:rPr>
        <w:t>contest</w:t>
      </w:r>
      <w:r w:rsidR="001A0AEE" w:rsidRPr="005B7EAE">
        <w:rPr>
          <w:rFonts w:asciiTheme="majorHAnsi" w:hAnsiTheme="majorHAnsi"/>
          <w:sz w:val="28"/>
          <w:szCs w:val="28"/>
        </w:rPr>
        <w:t xml:space="preserve"> agree that the rules of the </w:t>
      </w:r>
      <w:r w:rsidR="00E52B8C" w:rsidRPr="005B7EAE">
        <w:rPr>
          <w:rFonts w:asciiTheme="majorHAnsi" w:hAnsiTheme="majorHAnsi"/>
          <w:sz w:val="28"/>
          <w:szCs w:val="28"/>
        </w:rPr>
        <w:t>contest</w:t>
      </w:r>
      <w:r w:rsidR="001A0AEE" w:rsidRPr="005B7EAE">
        <w:rPr>
          <w:rFonts w:asciiTheme="majorHAnsi" w:hAnsiTheme="majorHAnsi"/>
          <w:sz w:val="28"/>
          <w:szCs w:val="28"/>
        </w:rPr>
        <w:t xml:space="preserve"> as set out in these terms and conditions are bindi</w:t>
      </w:r>
      <w:r w:rsidR="00005F7C" w:rsidRPr="005B7EAE">
        <w:rPr>
          <w:rFonts w:asciiTheme="majorHAnsi" w:hAnsiTheme="majorHAnsi"/>
          <w:sz w:val="28"/>
          <w:szCs w:val="28"/>
        </w:rPr>
        <w:t xml:space="preserve">ng on </w:t>
      </w:r>
      <w:r w:rsidR="00AE4B90" w:rsidRPr="005B7EAE">
        <w:rPr>
          <w:rFonts w:asciiTheme="majorHAnsi" w:hAnsiTheme="majorHAnsi"/>
          <w:sz w:val="28"/>
          <w:szCs w:val="28"/>
        </w:rPr>
        <w:t xml:space="preserve">them. And all submissions could be published and printed by the Kyrenia Municipality and </w:t>
      </w:r>
      <w:r w:rsidR="000061F1" w:rsidRPr="005B7EAE">
        <w:rPr>
          <w:rFonts w:asciiTheme="majorHAnsi" w:hAnsiTheme="majorHAnsi"/>
          <w:sz w:val="28"/>
          <w:szCs w:val="28"/>
        </w:rPr>
        <w:t xml:space="preserve">Cypriot – Turkish </w:t>
      </w:r>
      <w:r w:rsidR="00AE4B90" w:rsidRPr="005B7EAE">
        <w:rPr>
          <w:rFonts w:asciiTheme="majorHAnsi" w:hAnsiTheme="majorHAnsi"/>
          <w:sz w:val="28"/>
          <w:szCs w:val="28"/>
        </w:rPr>
        <w:t>Cartoonist Association as set out in these terms and conditions without any future compensation.</w:t>
      </w:r>
    </w:p>
    <w:p w:rsidR="00D95094" w:rsidRPr="005B7EAE" w:rsidRDefault="00D95094" w:rsidP="00B5190C">
      <w:pPr>
        <w:jc w:val="both"/>
        <w:rPr>
          <w:rFonts w:asciiTheme="majorHAnsi" w:hAnsiTheme="majorHAnsi"/>
          <w:b/>
          <w:sz w:val="28"/>
          <w:szCs w:val="28"/>
        </w:rPr>
      </w:pPr>
    </w:p>
    <w:p w:rsidR="0038274A" w:rsidRPr="005B7EAE" w:rsidRDefault="00186676" w:rsidP="00B5190C">
      <w:pPr>
        <w:jc w:val="both"/>
        <w:rPr>
          <w:rFonts w:asciiTheme="majorHAnsi" w:hAnsiTheme="majorHAnsi"/>
          <w:b/>
          <w:sz w:val="28"/>
          <w:szCs w:val="28"/>
        </w:rPr>
      </w:pPr>
      <w:r w:rsidRPr="005B7EAE">
        <w:rPr>
          <w:rStyle w:val="hps"/>
          <w:rFonts w:asciiTheme="majorHAnsi" w:hAnsiTheme="majorHAnsi"/>
          <w:sz w:val="28"/>
          <w:szCs w:val="28"/>
        </w:rPr>
        <w:t xml:space="preserve">15 – </w:t>
      </w:r>
      <w:r w:rsidR="00D95094" w:rsidRPr="005B7EAE">
        <w:rPr>
          <w:rStyle w:val="hps"/>
          <w:rFonts w:asciiTheme="majorHAnsi" w:hAnsiTheme="majorHAnsi"/>
          <w:sz w:val="28"/>
          <w:szCs w:val="28"/>
        </w:rPr>
        <w:t>For the exhibition</w:t>
      </w:r>
      <w:r w:rsidR="00D95094" w:rsidRPr="005B7EAE">
        <w:rPr>
          <w:rFonts w:asciiTheme="majorHAnsi" w:hAnsiTheme="majorHAnsi"/>
          <w:sz w:val="28"/>
          <w:szCs w:val="28"/>
        </w:rPr>
        <w:t xml:space="preserve"> </w:t>
      </w:r>
      <w:r w:rsidR="00D95094" w:rsidRPr="005B7EAE">
        <w:rPr>
          <w:rStyle w:val="hps"/>
          <w:rFonts w:asciiTheme="majorHAnsi" w:hAnsiTheme="majorHAnsi"/>
          <w:sz w:val="28"/>
          <w:szCs w:val="28"/>
        </w:rPr>
        <w:t>and</w:t>
      </w:r>
      <w:r w:rsidR="00D95094" w:rsidRPr="005B7EAE">
        <w:rPr>
          <w:rFonts w:asciiTheme="majorHAnsi" w:hAnsiTheme="majorHAnsi"/>
          <w:sz w:val="28"/>
          <w:szCs w:val="28"/>
        </w:rPr>
        <w:t xml:space="preserve"> </w:t>
      </w:r>
      <w:r w:rsidR="00D95094" w:rsidRPr="005B7EAE">
        <w:rPr>
          <w:rStyle w:val="hps"/>
          <w:rFonts w:asciiTheme="majorHAnsi" w:hAnsiTheme="majorHAnsi"/>
          <w:sz w:val="28"/>
          <w:szCs w:val="28"/>
        </w:rPr>
        <w:t>album</w:t>
      </w:r>
      <w:r w:rsidRPr="005B7EAE">
        <w:rPr>
          <w:rFonts w:asciiTheme="majorHAnsi" w:hAnsiTheme="majorHAnsi"/>
          <w:sz w:val="28"/>
          <w:szCs w:val="28"/>
        </w:rPr>
        <w:t>,</w:t>
      </w:r>
      <w:r w:rsidR="00D95094" w:rsidRPr="005B7EAE">
        <w:rPr>
          <w:rFonts w:asciiTheme="majorHAnsi" w:hAnsiTheme="majorHAnsi"/>
          <w:sz w:val="28"/>
          <w:szCs w:val="28"/>
        </w:rPr>
        <w:t xml:space="preserve"> </w:t>
      </w:r>
      <w:r w:rsidR="00D95094" w:rsidRPr="005B7EAE">
        <w:rPr>
          <w:rStyle w:val="hps"/>
          <w:rFonts w:asciiTheme="majorHAnsi" w:hAnsiTheme="majorHAnsi"/>
          <w:sz w:val="28"/>
          <w:szCs w:val="28"/>
        </w:rPr>
        <w:t>digital</w:t>
      </w:r>
      <w:r w:rsidR="00D95094" w:rsidRPr="005B7EAE">
        <w:rPr>
          <w:rFonts w:asciiTheme="majorHAnsi" w:hAnsiTheme="majorHAnsi"/>
          <w:sz w:val="28"/>
          <w:szCs w:val="28"/>
        </w:rPr>
        <w:t xml:space="preserve"> </w:t>
      </w:r>
      <w:r w:rsidR="00D95094" w:rsidRPr="005B7EAE">
        <w:rPr>
          <w:rStyle w:val="hps"/>
          <w:rFonts w:asciiTheme="majorHAnsi" w:hAnsiTheme="majorHAnsi"/>
          <w:sz w:val="28"/>
          <w:szCs w:val="28"/>
        </w:rPr>
        <w:t>works</w:t>
      </w:r>
      <w:r w:rsidR="00D95094" w:rsidRPr="005B7EAE">
        <w:rPr>
          <w:rFonts w:asciiTheme="majorHAnsi" w:hAnsiTheme="majorHAnsi"/>
          <w:sz w:val="28"/>
          <w:szCs w:val="28"/>
        </w:rPr>
        <w:t xml:space="preserve"> </w:t>
      </w:r>
      <w:r w:rsidR="00D95094" w:rsidRPr="005B7EAE">
        <w:rPr>
          <w:rStyle w:val="hps"/>
          <w:rFonts w:asciiTheme="majorHAnsi" w:hAnsiTheme="majorHAnsi"/>
          <w:sz w:val="28"/>
          <w:szCs w:val="28"/>
        </w:rPr>
        <w:t>can be sent to</w:t>
      </w:r>
      <w:r w:rsidR="00D95094" w:rsidRPr="005B7EAE">
        <w:rPr>
          <w:rFonts w:asciiTheme="majorHAnsi" w:hAnsiTheme="majorHAnsi"/>
          <w:sz w:val="28"/>
          <w:szCs w:val="28"/>
        </w:rPr>
        <w:t xml:space="preserve"> </w:t>
      </w:r>
      <w:r w:rsidR="00D95094" w:rsidRPr="005B7EAE">
        <w:rPr>
          <w:rStyle w:val="hps"/>
          <w:rFonts w:asciiTheme="majorHAnsi" w:hAnsiTheme="majorHAnsi"/>
          <w:sz w:val="28"/>
          <w:szCs w:val="28"/>
        </w:rPr>
        <w:t>the following email</w:t>
      </w:r>
      <w:r w:rsidR="00D95094" w:rsidRPr="005B7EAE">
        <w:rPr>
          <w:rFonts w:asciiTheme="majorHAnsi" w:hAnsiTheme="majorHAnsi"/>
          <w:sz w:val="28"/>
          <w:szCs w:val="28"/>
        </w:rPr>
        <w:t xml:space="preserve"> </w:t>
      </w:r>
      <w:r w:rsidR="00D95094" w:rsidRPr="005B7EAE">
        <w:rPr>
          <w:rStyle w:val="hps"/>
          <w:rFonts w:asciiTheme="majorHAnsi" w:hAnsiTheme="majorHAnsi"/>
          <w:sz w:val="28"/>
          <w:szCs w:val="28"/>
        </w:rPr>
        <w:t>address</w:t>
      </w:r>
      <w:r w:rsidR="00D95094" w:rsidRPr="005B7EAE">
        <w:rPr>
          <w:rFonts w:asciiTheme="majorHAnsi" w:hAnsiTheme="majorHAnsi"/>
          <w:sz w:val="28"/>
          <w:szCs w:val="28"/>
        </w:rPr>
        <w:t xml:space="preserve">: </w:t>
      </w:r>
      <w:hyperlink r:id="rId8" w:history="1">
        <w:r w:rsidR="0038274A" w:rsidRPr="005B7EAE">
          <w:rPr>
            <w:rStyle w:val="Kpr"/>
            <w:rFonts w:asciiTheme="majorHAnsi" w:hAnsiTheme="majorHAnsi"/>
            <w:sz w:val="28"/>
            <w:szCs w:val="28"/>
          </w:rPr>
          <w:t>olivecartoons@gmail.com</w:t>
        </w:r>
      </w:hyperlink>
      <w:r w:rsidR="0038274A" w:rsidRPr="005B7EAE">
        <w:rPr>
          <w:rFonts w:asciiTheme="majorHAnsi" w:hAnsiTheme="majorHAnsi"/>
          <w:sz w:val="28"/>
          <w:szCs w:val="28"/>
        </w:rPr>
        <w:t xml:space="preserve"> </w:t>
      </w:r>
      <w:r w:rsidR="0038274A" w:rsidRPr="005B7EAE">
        <w:rPr>
          <w:rStyle w:val="hps"/>
          <w:rFonts w:asciiTheme="majorHAnsi" w:hAnsiTheme="majorHAnsi"/>
          <w:sz w:val="28"/>
          <w:szCs w:val="28"/>
        </w:rPr>
        <w:t>Digital</w:t>
      </w:r>
      <w:r w:rsidR="0038274A" w:rsidRPr="005B7EAE">
        <w:rPr>
          <w:rStyle w:val="shorttext"/>
          <w:rFonts w:asciiTheme="majorHAnsi" w:hAnsiTheme="majorHAnsi"/>
          <w:sz w:val="28"/>
          <w:szCs w:val="28"/>
        </w:rPr>
        <w:t xml:space="preserve"> </w:t>
      </w:r>
      <w:r w:rsidR="0038274A" w:rsidRPr="005B7EAE">
        <w:rPr>
          <w:rStyle w:val="hps"/>
          <w:rFonts w:asciiTheme="majorHAnsi" w:hAnsiTheme="majorHAnsi"/>
          <w:sz w:val="28"/>
          <w:szCs w:val="28"/>
        </w:rPr>
        <w:t>works</w:t>
      </w:r>
      <w:r w:rsidR="0038274A" w:rsidRPr="005B7EAE">
        <w:rPr>
          <w:rStyle w:val="shorttext"/>
          <w:rFonts w:asciiTheme="majorHAnsi" w:hAnsiTheme="majorHAnsi"/>
          <w:sz w:val="28"/>
          <w:szCs w:val="28"/>
        </w:rPr>
        <w:t xml:space="preserve"> </w:t>
      </w:r>
      <w:r w:rsidR="0038274A" w:rsidRPr="005B7EAE">
        <w:rPr>
          <w:rStyle w:val="hps"/>
          <w:rFonts w:asciiTheme="majorHAnsi" w:hAnsiTheme="majorHAnsi"/>
          <w:sz w:val="28"/>
          <w:szCs w:val="28"/>
        </w:rPr>
        <w:t>are excluded from</w:t>
      </w:r>
      <w:r w:rsidR="0038274A" w:rsidRPr="005B7EAE">
        <w:rPr>
          <w:rStyle w:val="shorttext"/>
          <w:rFonts w:asciiTheme="majorHAnsi" w:hAnsiTheme="majorHAnsi"/>
          <w:sz w:val="28"/>
          <w:szCs w:val="28"/>
        </w:rPr>
        <w:t xml:space="preserve"> </w:t>
      </w:r>
      <w:r w:rsidR="00250964">
        <w:rPr>
          <w:rStyle w:val="hps"/>
          <w:rFonts w:asciiTheme="majorHAnsi" w:hAnsiTheme="majorHAnsi"/>
          <w:sz w:val="28"/>
          <w:szCs w:val="28"/>
        </w:rPr>
        <w:t>prize</w:t>
      </w:r>
      <w:r w:rsidR="0038274A" w:rsidRPr="005B7EAE">
        <w:rPr>
          <w:rStyle w:val="hps"/>
          <w:rFonts w:asciiTheme="majorHAnsi" w:hAnsiTheme="majorHAnsi"/>
          <w:sz w:val="28"/>
          <w:szCs w:val="28"/>
        </w:rPr>
        <w:t>s.</w:t>
      </w:r>
    </w:p>
    <w:p w:rsidR="00BE125E" w:rsidRPr="005B7EAE" w:rsidRDefault="00BE125E" w:rsidP="006F5501">
      <w:pPr>
        <w:pStyle w:val="Headline"/>
        <w:rPr>
          <w:rFonts w:asciiTheme="majorHAnsi" w:hAnsiTheme="majorHAnsi" w:cs="Arial"/>
          <w:b w:val="0"/>
          <w:bCs w:val="0"/>
          <w:color w:val="auto"/>
          <w:sz w:val="28"/>
          <w:szCs w:val="28"/>
        </w:rPr>
      </w:pPr>
    </w:p>
    <w:p w:rsidR="00FE7EAD" w:rsidRPr="00415692" w:rsidRDefault="002D6546" w:rsidP="006F5501">
      <w:pPr>
        <w:pStyle w:val="Headline"/>
        <w:rPr>
          <w:rFonts w:asciiTheme="majorHAnsi" w:hAnsiTheme="majorHAnsi"/>
          <w:b w:val="0"/>
          <w:sz w:val="28"/>
          <w:szCs w:val="28"/>
        </w:rPr>
      </w:pPr>
      <w:r w:rsidRPr="005B7EAE">
        <w:rPr>
          <w:rStyle w:val="tlid-translation"/>
          <w:rFonts w:asciiTheme="majorHAnsi" w:hAnsiTheme="majorHAnsi"/>
          <w:sz w:val="28"/>
          <w:szCs w:val="28"/>
        </w:rPr>
        <w:t>PR</w:t>
      </w:r>
      <w:r w:rsidR="009E45E4" w:rsidRPr="005B7EAE">
        <w:rPr>
          <w:rStyle w:val="tlid-translation"/>
          <w:rFonts w:asciiTheme="majorHAnsi" w:hAnsiTheme="majorHAnsi"/>
          <w:sz w:val="28"/>
          <w:szCs w:val="28"/>
        </w:rPr>
        <w:t>I</w:t>
      </w:r>
      <w:r w:rsidRPr="005B7EAE">
        <w:rPr>
          <w:rStyle w:val="tlid-translation"/>
          <w:rFonts w:asciiTheme="majorHAnsi" w:hAnsiTheme="majorHAnsi"/>
          <w:sz w:val="28"/>
          <w:szCs w:val="28"/>
        </w:rPr>
        <w:t>ZES:</w:t>
      </w:r>
      <w:r w:rsidRPr="005B7EAE">
        <w:rPr>
          <w:rFonts w:asciiTheme="majorHAnsi" w:hAnsiTheme="majorHAnsi"/>
          <w:sz w:val="28"/>
          <w:szCs w:val="28"/>
        </w:rPr>
        <w:br/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>Grand Prize</w:t>
      </w:r>
      <w:r w:rsidR="00FC2A09" w:rsidRPr="00415692">
        <w:rPr>
          <w:rStyle w:val="tlid-translation"/>
          <w:rFonts w:asciiTheme="majorHAnsi" w:hAnsiTheme="majorHAnsi"/>
          <w:b w:val="0"/>
          <w:sz w:val="28"/>
          <w:szCs w:val="28"/>
        </w:rPr>
        <w:t>: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 1.500 Euro + Golden Olive Statue + Diploma.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5B7EAE">
        <w:rPr>
          <w:rFonts w:asciiTheme="majorHAnsi" w:hAnsiTheme="majorHAnsi"/>
          <w:sz w:val="28"/>
          <w:szCs w:val="28"/>
        </w:rPr>
        <w:br/>
      </w:r>
      <w:r w:rsidRPr="005B7EAE">
        <w:rPr>
          <w:rStyle w:val="tlid-translation"/>
          <w:rFonts w:asciiTheme="majorHAnsi" w:hAnsiTheme="majorHAnsi"/>
          <w:sz w:val="28"/>
          <w:szCs w:val="28"/>
        </w:rPr>
        <w:t>OLIVE</w:t>
      </w:r>
      <w:r w:rsidR="009E45E4" w:rsidRPr="005B7EAE">
        <w:rPr>
          <w:rStyle w:val="tlid-translation"/>
          <w:rFonts w:asciiTheme="majorHAnsi" w:hAnsiTheme="majorHAnsi"/>
          <w:sz w:val="28"/>
          <w:szCs w:val="28"/>
        </w:rPr>
        <w:t xml:space="preserve"> THEME</w:t>
      </w:r>
      <w:r w:rsidRPr="005B7EAE">
        <w:rPr>
          <w:rFonts w:asciiTheme="majorHAnsi" w:hAnsiTheme="majorHAnsi"/>
          <w:sz w:val="28"/>
          <w:szCs w:val="28"/>
        </w:rPr>
        <w:br/>
      </w:r>
      <w:r w:rsidR="00060028" w:rsidRPr="00415692">
        <w:rPr>
          <w:rStyle w:val="tlid-translation"/>
          <w:rFonts w:asciiTheme="majorHAnsi" w:hAnsiTheme="majorHAnsi"/>
          <w:b w:val="0"/>
          <w:sz w:val="28"/>
          <w:szCs w:val="28"/>
        </w:rPr>
        <w:t>Fi</w:t>
      </w:r>
      <w:r w:rsidR="00687B08" w:rsidRPr="00415692">
        <w:rPr>
          <w:rStyle w:val="tlid-translation"/>
          <w:rFonts w:asciiTheme="majorHAnsi" w:hAnsiTheme="majorHAnsi"/>
          <w:b w:val="0"/>
          <w:sz w:val="28"/>
          <w:szCs w:val="28"/>
        </w:rPr>
        <w:t>r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>st Prize</w:t>
      </w:r>
      <w:r w:rsidR="00FC2A09"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: 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>750 Euro + Golden Olive Statue +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Kyrenia Municipality </w:t>
      </w:r>
      <w:r w:rsidR="0036507E" w:rsidRPr="00415692">
        <w:rPr>
          <w:rStyle w:val="tlid-translation"/>
          <w:rFonts w:asciiTheme="majorHAnsi" w:hAnsiTheme="majorHAnsi"/>
          <w:b w:val="0"/>
          <w:sz w:val="28"/>
          <w:szCs w:val="28"/>
        </w:rPr>
        <w:t>Prize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 (Diploma)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="00060028" w:rsidRPr="00415692">
        <w:rPr>
          <w:rStyle w:val="tlid-translation"/>
          <w:rFonts w:asciiTheme="majorHAnsi" w:hAnsiTheme="majorHAnsi"/>
          <w:b w:val="0"/>
          <w:sz w:val="28"/>
          <w:szCs w:val="28"/>
        </w:rPr>
        <w:t>Seco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>nd Prize</w:t>
      </w:r>
      <w:r w:rsidR="00FC2A09" w:rsidRPr="00415692">
        <w:rPr>
          <w:rStyle w:val="tlid-translation"/>
          <w:rFonts w:asciiTheme="majorHAnsi" w:hAnsiTheme="majorHAnsi"/>
          <w:b w:val="0"/>
          <w:sz w:val="28"/>
          <w:szCs w:val="28"/>
        </w:rPr>
        <w:t>: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 Silver Olive Statue +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Cyprus Turkish Cartoonists Association </w:t>
      </w:r>
      <w:r w:rsidR="0036507E" w:rsidRPr="00415692">
        <w:rPr>
          <w:rStyle w:val="tlid-translation"/>
          <w:rFonts w:asciiTheme="majorHAnsi" w:hAnsiTheme="majorHAnsi"/>
          <w:b w:val="0"/>
          <w:sz w:val="28"/>
          <w:szCs w:val="28"/>
        </w:rPr>
        <w:t>Prize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 (Diploma)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="00060028" w:rsidRPr="00415692">
        <w:rPr>
          <w:rStyle w:val="tlid-translation"/>
          <w:rFonts w:asciiTheme="majorHAnsi" w:hAnsiTheme="majorHAnsi"/>
          <w:b w:val="0"/>
          <w:sz w:val="28"/>
          <w:szCs w:val="28"/>
        </w:rPr>
        <w:t>Thir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>d Prize</w:t>
      </w:r>
      <w:r w:rsidR="00ED7BB1"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: 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>Bronze Olive Statue +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Olive Festival </w:t>
      </w:r>
      <w:r w:rsidR="0036507E" w:rsidRPr="00415692">
        <w:rPr>
          <w:rStyle w:val="tlid-translation"/>
          <w:rFonts w:asciiTheme="majorHAnsi" w:hAnsiTheme="majorHAnsi"/>
          <w:b w:val="0"/>
          <w:sz w:val="28"/>
          <w:szCs w:val="28"/>
        </w:rPr>
        <w:t>Prize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 (Diploma)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="0036507E"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50 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Finalist </w:t>
      </w:r>
      <w:r w:rsidR="0036507E" w:rsidRPr="00415692">
        <w:rPr>
          <w:rStyle w:val="tlid-translation"/>
          <w:rFonts w:asciiTheme="majorHAnsi" w:hAnsiTheme="majorHAnsi"/>
          <w:b w:val="0"/>
          <w:sz w:val="28"/>
          <w:szCs w:val="28"/>
        </w:rPr>
        <w:t>Prize</w:t>
      </w:r>
      <w:r w:rsidR="0036507E" w:rsidRPr="00415692">
        <w:rPr>
          <w:rFonts w:asciiTheme="majorHAnsi" w:hAnsiTheme="majorHAnsi"/>
          <w:b w:val="0"/>
          <w:sz w:val="28"/>
          <w:szCs w:val="28"/>
        </w:rPr>
        <w:t xml:space="preserve"> 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5B7EAE">
        <w:rPr>
          <w:rFonts w:asciiTheme="majorHAnsi" w:hAnsiTheme="majorHAnsi"/>
          <w:sz w:val="28"/>
          <w:szCs w:val="28"/>
        </w:rPr>
        <w:br/>
      </w:r>
      <w:r w:rsidRPr="005B7EAE">
        <w:rPr>
          <w:rStyle w:val="tlid-translation"/>
          <w:rFonts w:asciiTheme="majorHAnsi" w:hAnsiTheme="majorHAnsi"/>
          <w:sz w:val="28"/>
          <w:szCs w:val="28"/>
        </w:rPr>
        <w:t xml:space="preserve">FREE </w:t>
      </w:r>
      <w:r w:rsidR="0036507E" w:rsidRPr="005B7EAE">
        <w:rPr>
          <w:rStyle w:val="tlid-translation"/>
          <w:rFonts w:asciiTheme="majorHAnsi" w:hAnsiTheme="majorHAnsi"/>
          <w:sz w:val="28"/>
          <w:szCs w:val="28"/>
        </w:rPr>
        <w:t>THEME</w:t>
      </w:r>
      <w:r w:rsidRPr="005B7EAE">
        <w:rPr>
          <w:rFonts w:asciiTheme="majorHAnsi" w:hAnsiTheme="majorHAnsi"/>
          <w:sz w:val="28"/>
          <w:szCs w:val="28"/>
        </w:rPr>
        <w:br/>
      </w:r>
      <w:r w:rsidR="00B22892" w:rsidRPr="00415692">
        <w:rPr>
          <w:rStyle w:val="tlid-translation"/>
          <w:rFonts w:asciiTheme="majorHAnsi" w:hAnsiTheme="majorHAnsi"/>
          <w:b w:val="0"/>
          <w:sz w:val="28"/>
          <w:szCs w:val="28"/>
        </w:rPr>
        <w:t>F</w:t>
      </w:r>
      <w:r w:rsidR="00A03042" w:rsidRPr="00415692">
        <w:rPr>
          <w:rStyle w:val="tlid-translation"/>
          <w:rFonts w:asciiTheme="majorHAnsi" w:hAnsiTheme="majorHAnsi"/>
          <w:b w:val="0"/>
          <w:sz w:val="28"/>
          <w:szCs w:val="28"/>
        </w:rPr>
        <w:t>i</w:t>
      </w:r>
      <w:r w:rsidR="00B22892" w:rsidRPr="00415692">
        <w:rPr>
          <w:rStyle w:val="tlid-translation"/>
          <w:rFonts w:asciiTheme="majorHAnsi" w:hAnsiTheme="majorHAnsi"/>
          <w:b w:val="0"/>
          <w:sz w:val="28"/>
          <w:szCs w:val="28"/>
        </w:rPr>
        <w:t>r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>st Prize</w:t>
      </w:r>
      <w:r w:rsidR="00ED7BB1" w:rsidRPr="00415692">
        <w:rPr>
          <w:rStyle w:val="tlid-translation"/>
          <w:rFonts w:asciiTheme="majorHAnsi" w:hAnsiTheme="majorHAnsi"/>
          <w:b w:val="0"/>
          <w:sz w:val="28"/>
          <w:szCs w:val="28"/>
        </w:rPr>
        <w:t>: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 750 Euro + Golden Olive Statue +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Kyrenia Mayor Special </w:t>
      </w:r>
      <w:r w:rsidR="0036507E" w:rsidRPr="00415692">
        <w:rPr>
          <w:rStyle w:val="tlid-translation"/>
          <w:rFonts w:asciiTheme="majorHAnsi" w:hAnsiTheme="majorHAnsi"/>
          <w:b w:val="0"/>
          <w:sz w:val="28"/>
          <w:szCs w:val="28"/>
        </w:rPr>
        <w:t>Prize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 (Diploma)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="00A03042" w:rsidRPr="00415692">
        <w:rPr>
          <w:rStyle w:val="tlid-translation"/>
          <w:rFonts w:asciiTheme="majorHAnsi" w:hAnsiTheme="majorHAnsi"/>
          <w:b w:val="0"/>
          <w:sz w:val="28"/>
          <w:szCs w:val="28"/>
        </w:rPr>
        <w:lastRenderedPageBreak/>
        <w:t>Seco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>nd Prize</w:t>
      </w:r>
      <w:r w:rsidR="008E4FBB"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: 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>Silver Olive Statue +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Olive Humor Festival </w:t>
      </w:r>
      <w:r w:rsidR="0036507E" w:rsidRPr="00415692">
        <w:rPr>
          <w:rStyle w:val="tlid-translation"/>
          <w:rFonts w:asciiTheme="majorHAnsi" w:hAnsiTheme="majorHAnsi"/>
          <w:b w:val="0"/>
          <w:sz w:val="28"/>
          <w:szCs w:val="28"/>
        </w:rPr>
        <w:t>Prize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 (Diploma)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="00A03042" w:rsidRPr="00415692">
        <w:rPr>
          <w:rStyle w:val="tlid-translation"/>
          <w:rFonts w:asciiTheme="majorHAnsi" w:hAnsiTheme="majorHAnsi"/>
          <w:b w:val="0"/>
          <w:sz w:val="28"/>
          <w:szCs w:val="28"/>
        </w:rPr>
        <w:t>Thir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>d Prize</w:t>
      </w:r>
      <w:r w:rsidR="008E4FBB"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: 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>Bronze Olive Statue +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Erten Kasımoğlu Special </w:t>
      </w:r>
      <w:r w:rsidR="0036507E" w:rsidRPr="00415692">
        <w:rPr>
          <w:rStyle w:val="tlid-translation"/>
          <w:rFonts w:asciiTheme="majorHAnsi" w:hAnsiTheme="majorHAnsi"/>
          <w:b w:val="0"/>
          <w:sz w:val="28"/>
          <w:szCs w:val="28"/>
        </w:rPr>
        <w:t>Prize</w:t>
      </w:r>
      <w:r w:rsidRPr="00415692">
        <w:rPr>
          <w:rStyle w:val="tlid-translation"/>
          <w:rFonts w:asciiTheme="majorHAnsi" w:hAnsiTheme="majorHAnsi"/>
          <w:b w:val="0"/>
          <w:sz w:val="28"/>
          <w:szCs w:val="28"/>
        </w:rPr>
        <w:t xml:space="preserve"> (Diploma)</w:t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Pr="00415692">
        <w:rPr>
          <w:rFonts w:asciiTheme="majorHAnsi" w:hAnsiTheme="majorHAnsi"/>
          <w:b w:val="0"/>
          <w:sz w:val="28"/>
          <w:szCs w:val="28"/>
        </w:rPr>
        <w:br/>
      </w:r>
      <w:r w:rsidR="00933532" w:rsidRPr="00415692">
        <w:rPr>
          <w:rStyle w:val="shorttext"/>
          <w:rFonts w:asciiTheme="majorHAnsi" w:hAnsiTheme="majorHAnsi"/>
          <w:b w:val="0"/>
          <w:sz w:val="28"/>
          <w:szCs w:val="28"/>
        </w:rPr>
        <w:t>5</w:t>
      </w:r>
      <w:r w:rsidR="00FE7EAD" w:rsidRPr="00415692">
        <w:rPr>
          <w:rStyle w:val="shorttext"/>
          <w:rFonts w:asciiTheme="majorHAnsi" w:hAnsiTheme="majorHAnsi"/>
          <w:b w:val="0"/>
          <w:sz w:val="28"/>
          <w:szCs w:val="28"/>
        </w:rPr>
        <w:t xml:space="preserve">0 Finalist </w:t>
      </w:r>
      <w:r w:rsidR="006815D9" w:rsidRPr="00415692">
        <w:rPr>
          <w:rStyle w:val="shorttext"/>
          <w:rFonts w:asciiTheme="majorHAnsi" w:hAnsiTheme="majorHAnsi"/>
          <w:b w:val="0"/>
          <w:sz w:val="28"/>
          <w:szCs w:val="28"/>
        </w:rPr>
        <w:t>Prize</w:t>
      </w:r>
    </w:p>
    <w:p w:rsidR="00544AF5" w:rsidRPr="005B7EAE" w:rsidRDefault="00544AF5" w:rsidP="006F5501">
      <w:pPr>
        <w:pStyle w:val="Headline"/>
        <w:rPr>
          <w:rFonts w:asciiTheme="majorHAnsi" w:hAnsiTheme="majorHAnsi" w:cs="Arial"/>
          <w:b w:val="0"/>
          <w:bCs w:val="0"/>
          <w:sz w:val="28"/>
          <w:szCs w:val="28"/>
        </w:rPr>
      </w:pPr>
    </w:p>
    <w:p w:rsidR="00346CD1" w:rsidRPr="005B7EAE" w:rsidRDefault="00346CD1" w:rsidP="006F5501">
      <w:pPr>
        <w:pStyle w:val="Headline"/>
        <w:rPr>
          <w:rFonts w:asciiTheme="majorHAnsi" w:hAnsiTheme="majorHAnsi" w:cs="Arial"/>
          <w:bCs w:val="0"/>
          <w:color w:val="auto"/>
          <w:sz w:val="28"/>
          <w:szCs w:val="28"/>
        </w:rPr>
      </w:pPr>
      <w:r w:rsidRPr="005B7EAE">
        <w:rPr>
          <w:rFonts w:asciiTheme="majorHAnsi" w:hAnsiTheme="majorHAnsi" w:cs="Arial"/>
          <w:bCs w:val="0"/>
          <w:color w:val="auto"/>
          <w:sz w:val="28"/>
          <w:szCs w:val="28"/>
        </w:rPr>
        <w:t xml:space="preserve">DEADLINE: </w:t>
      </w:r>
    </w:p>
    <w:p w:rsidR="00DA159B" w:rsidRPr="005B7EAE" w:rsidRDefault="00FA591D" w:rsidP="006F5501">
      <w:pPr>
        <w:pStyle w:val="Headline"/>
        <w:rPr>
          <w:rFonts w:asciiTheme="majorHAnsi" w:hAnsiTheme="majorHAnsi" w:cs="Arial"/>
          <w:b w:val="0"/>
          <w:bCs w:val="0"/>
          <w:color w:val="auto"/>
          <w:sz w:val="28"/>
          <w:szCs w:val="28"/>
        </w:rPr>
      </w:pPr>
      <w:r w:rsidRPr="005B7EAE">
        <w:rPr>
          <w:rFonts w:asciiTheme="majorHAnsi" w:hAnsiTheme="majorHAnsi" w:cs="Arial"/>
          <w:b w:val="0"/>
          <w:bCs w:val="0"/>
          <w:color w:val="auto"/>
          <w:sz w:val="28"/>
          <w:szCs w:val="28"/>
        </w:rPr>
        <w:t>A</w:t>
      </w:r>
      <w:r w:rsidR="00572D60">
        <w:rPr>
          <w:rFonts w:asciiTheme="majorHAnsi" w:hAnsiTheme="majorHAnsi" w:cs="Arial"/>
          <w:b w:val="0"/>
          <w:bCs w:val="0"/>
          <w:color w:val="auto"/>
          <w:sz w:val="28"/>
          <w:szCs w:val="28"/>
        </w:rPr>
        <w:t>pril</w:t>
      </w:r>
      <w:r w:rsidR="00DA159B" w:rsidRPr="005B7EAE">
        <w:rPr>
          <w:rFonts w:asciiTheme="majorHAnsi" w:hAnsiTheme="majorHAnsi" w:cs="Arial"/>
          <w:b w:val="0"/>
          <w:bCs w:val="0"/>
          <w:color w:val="auto"/>
          <w:sz w:val="28"/>
          <w:szCs w:val="28"/>
        </w:rPr>
        <w:t xml:space="preserve"> </w:t>
      </w:r>
      <w:r w:rsidRPr="005B7EAE">
        <w:rPr>
          <w:rFonts w:asciiTheme="majorHAnsi" w:hAnsiTheme="majorHAnsi" w:cs="Arial"/>
          <w:b w:val="0"/>
          <w:bCs w:val="0"/>
          <w:color w:val="auto"/>
          <w:sz w:val="28"/>
          <w:szCs w:val="28"/>
        </w:rPr>
        <w:t>3</w:t>
      </w:r>
      <w:r w:rsidR="00DA159B" w:rsidRPr="005B7EAE">
        <w:rPr>
          <w:rFonts w:asciiTheme="majorHAnsi" w:hAnsiTheme="majorHAnsi" w:cs="Arial"/>
          <w:b w:val="0"/>
          <w:bCs w:val="0"/>
          <w:color w:val="auto"/>
          <w:sz w:val="28"/>
          <w:szCs w:val="28"/>
        </w:rPr>
        <w:t>0, 20</w:t>
      </w:r>
      <w:r w:rsidR="005B4EA8" w:rsidRPr="005B7EAE">
        <w:rPr>
          <w:rFonts w:asciiTheme="majorHAnsi" w:hAnsiTheme="majorHAnsi" w:cs="Arial"/>
          <w:b w:val="0"/>
          <w:bCs w:val="0"/>
          <w:color w:val="auto"/>
          <w:sz w:val="28"/>
          <w:szCs w:val="28"/>
        </w:rPr>
        <w:t>20</w:t>
      </w:r>
    </w:p>
    <w:p w:rsidR="00DA159B" w:rsidRPr="005B7EAE" w:rsidRDefault="00DA159B" w:rsidP="006F5501">
      <w:pPr>
        <w:pStyle w:val="Headline"/>
        <w:rPr>
          <w:rFonts w:asciiTheme="majorHAnsi" w:hAnsiTheme="majorHAnsi" w:cs="Arial"/>
          <w:bCs w:val="0"/>
          <w:sz w:val="28"/>
          <w:szCs w:val="28"/>
        </w:rPr>
      </w:pPr>
    </w:p>
    <w:p w:rsidR="00346CD1" w:rsidRPr="005B7EAE" w:rsidRDefault="00BE125E" w:rsidP="006F5501">
      <w:pPr>
        <w:pStyle w:val="Headline"/>
        <w:rPr>
          <w:rFonts w:asciiTheme="majorHAnsi" w:hAnsiTheme="majorHAnsi" w:cs="Arial"/>
          <w:bCs w:val="0"/>
          <w:sz w:val="28"/>
          <w:szCs w:val="28"/>
        </w:rPr>
      </w:pPr>
      <w:r w:rsidRPr="005B7EAE">
        <w:rPr>
          <w:rFonts w:asciiTheme="majorHAnsi" w:hAnsiTheme="majorHAnsi" w:cs="Arial"/>
          <w:bCs w:val="0"/>
          <w:sz w:val="28"/>
          <w:szCs w:val="28"/>
        </w:rPr>
        <w:t>SUBMISSION ADDRESS:</w:t>
      </w:r>
    </w:p>
    <w:p w:rsidR="00BE125E" w:rsidRPr="005B7EAE" w:rsidRDefault="00346CD1" w:rsidP="006F5501">
      <w:pPr>
        <w:pStyle w:val="Headline"/>
        <w:rPr>
          <w:rFonts w:asciiTheme="majorHAnsi" w:hAnsiTheme="majorHAnsi" w:cs="Arial"/>
          <w:b w:val="0"/>
          <w:bCs w:val="0"/>
          <w:sz w:val="28"/>
          <w:szCs w:val="28"/>
        </w:rPr>
      </w:pPr>
      <w:r w:rsidRPr="005B7EAE">
        <w:rPr>
          <w:rFonts w:asciiTheme="majorHAnsi" w:hAnsiTheme="majorHAnsi" w:cs="Arial"/>
          <w:b w:val="0"/>
          <w:bCs w:val="0"/>
          <w:sz w:val="28"/>
          <w:szCs w:val="28"/>
        </w:rPr>
        <w:t>Kıbrıs Türk Karikatürcüler Derneği</w:t>
      </w:r>
    </w:p>
    <w:p w:rsidR="00BE125E" w:rsidRPr="005B7EAE" w:rsidRDefault="004D50A0" w:rsidP="006F5501">
      <w:pPr>
        <w:pStyle w:val="Headline"/>
        <w:rPr>
          <w:rFonts w:asciiTheme="majorHAnsi" w:hAnsiTheme="majorHAnsi" w:cs="Arial"/>
          <w:b w:val="0"/>
          <w:bCs w:val="0"/>
          <w:sz w:val="28"/>
          <w:szCs w:val="28"/>
        </w:rPr>
      </w:pPr>
      <w:r w:rsidRPr="005B7EAE">
        <w:rPr>
          <w:rFonts w:asciiTheme="majorHAnsi" w:hAnsiTheme="majorHAnsi" w:cs="Arial"/>
          <w:b w:val="0"/>
          <w:bCs w:val="0"/>
          <w:sz w:val="28"/>
          <w:szCs w:val="28"/>
        </w:rPr>
        <w:t>9</w:t>
      </w:r>
      <w:r w:rsidR="00BE125E" w:rsidRPr="005B7EAE">
        <w:rPr>
          <w:rFonts w:asciiTheme="majorHAnsi" w:hAnsiTheme="majorHAnsi" w:cs="Arial"/>
          <w:b w:val="0"/>
          <w:bCs w:val="0"/>
          <w:sz w:val="28"/>
          <w:szCs w:val="28"/>
        </w:rPr>
        <w:t xml:space="preserve">. </w:t>
      </w:r>
      <w:r w:rsidR="00346CD1" w:rsidRPr="005B7EAE">
        <w:rPr>
          <w:rFonts w:asciiTheme="majorHAnsi" w:hAnsiTheme="majorHAnsi" w:cs="Arial"/>
          <w:b w:val="0"/>
          <w:bCs w:val="0"/>
          <w:sz w:val="28"/>
          <w:szCs w:val="28"/>
        </w:rPr>
        <w:t>Uluslararası</w:t>
      </w:r>
      <w:r w:rsidR="0062599A" w:rsidRPr="005B7EAE">
        <w:rPr>
          <w:rFonts w:asciiTheme="majorHAnsi" w:hAnsiTheme="majorHAnsi" w:cs="Arial"/>
          <w:b w:val="0"/>
          <w:bCs w:val="0"/>
          <w:sz w:val="28"/>
          <w:szCs w:val="28"/>
        </w:rPr>
        <w:t xml:space="preserve"> </w:t>
      </w:r>
      <w:r w:rsidR="00346CD1" w:rsidRPr="005B7EAE">
        <w:rPr>
          <w:rFonts w:asciiTheme="majorHAnsi" w:hAnsiTheme="majorHAnsi" w:cs="Arial"/>
          <w:b w:val="0"/>
          <w:bCs w:val="0"/>
          <w:sz w:val="28"/>
          <w:szCs w:val="28"/>
        </w:rPr>
        <w:t>Karikatür Yarışması</w:t>
      </w:r>
    </w:p>
    <w:p w:rsidR="00346CD1" w:rsidRPr="005B7EAE" w:rsidRDefault="00BE125E" w:rsidP="006F5501">
      <w:pPr>
        <w:pStyle w:val="Headline"/>
        <w:rPr>
          <w:rFonts w:asciiTheme="majorHAnsi" w:hAnsiTheme="majorHAnsi" w:cs="Arial"/>
          <w:b w:val="0"/>
          <w:bCs w:val="0"/>
          <w:sz w:val="28"/>
          <w:szCs w:val="28"/>
        </w:rPr>
      </w:pPr>
      <w:r w:rsidRPr="005B7EAE">
        <w:rPr>
          <w:rFonts w:asciiTheme="majorHAnsi" w:hAnsiTheme="majorHAnsi" w:cs="Arial"/>
          <w:b w:val="0"/>
          <w:bCs w:val="0"/>
          <w:sz w:val="28"/>
          <w:szCs w:val="28"/>
        </w:rPr>
        <w:t>P</w:t>
      </w:r>
      <w:r w:rsidR="00346CD1" w:rsidRPr="005B7EAE">
        <w:rPr>
          <w:rFonts w:asciiTheme="majorHAnsi" w:hAnsiTheme="majorHAnsi" w:cs="Arial"/>
          <w:b w:val="0"/>
          <w:bCs w:val="0"/>
          <w:sz w:val="28"/>
          <w:szCs w:val="28"/>
        </w:rPr>
        <w:t>osta Kutusu:</w:t>
      </w:r>
      <w:r w:rsidRPr="005B7EAE">
        <w:rPr>
          <w:rFonts w:asciiTheme="majorHAnsi" w:hAnsiTheme="majorHAnsi" w:cs="Arial"/>
          <w:b w:val="0"/>
          <w:bCs w:val="0"/>
          <w:sz w:val="28"/>
          <w:szCs w:val="28"/>
        </w:rPr>
        <w:t xml:space="preserve"> 87</w:t>
      </w:r>
      <w:r w:rsidR="00FF3576" w:rsidRPr="005B7EAE">
        <w:rPr>
          <w:rFonts w:asciiTheme="majorHAnsi" w:hAnsiTheme="majorHAnsi" w:cs="Arial"/>
          <w:b w:val="0"/>
          <w:bCs w:val="0"/>
          <w:sz w:val="28"/>
          <w:szCs w:val="28"/>
        </w:rPr>
        <w:t xml:space="preserve"> (Post Code: 99000)</w:t>
      </w:r>
    </w:p>
    <w:p w:rsidR="001F7F80" w:rsidRPr="005B7EAE" w:rsidRDefault="001F7F80" w:rsidP="006F5501">
      <w:pPr>
        <w:pStyle w:val="Headline"/>
        <w:rPr>
          <w:rFonts w:asciiTheme="majorHAnsi" w:hAnsiTheme="majorHAnsi" w:cs="Arial"/>
          <w:b w:val="0"/>
          <w:bCs w:val="0"/>
          <w:sz w:val="28"/>
          <w:szCs w:val="28"/>
        </w:rPr>
      </w:pPr>
      <w:r w:rsidRPr="005B7EAE">
        <w:rPr>
          <w:rFonts w:asciiTheme="majorHAnsi" w:hAnsiTheme="majorHAnsi" w:cs="Arial"/>
          <w:b w:val="0"/>
          <w:sz w:val="28"/>
          <w:szCs w:val="28"/>
        </w:rPr>
        <w:t>Lefkoşa – Kuzey</w:t>
      </w:r>
      <w:r w:rsidR="00346CD1" w:rsidRPr="005B7EAE">
        <w:rPr>
          <w:rFonts w:asciiTheme="majorHAnsi" w:hAnsiTheme="majorHAnsi" w:cs="Arial"/>
          <w:b w:val="0"/>
          <w:sz w:val="28"/>
          <w:szCs w:val="28"/>
        </w:rPr>
        <w:t xml:space="preserve"> </w:t>
      </w:r>
      <w:r w:rsidRPr="005B7EAE">
        <w:rPr>
          <w:rFonts w:asciiTheme="majorHAnsi" w:hAnsiTheme="majorHAnsi" w:cs="Arial"/>
          <w:b w:val="0"/>
          <w:sz w:val="28"/>
          <w:szCs w:val="28"/>
        </w:rPr>
        <w:t>Kıbrıs (Via Turkey)</w:t>
      </w:r>
    </w:p>
    <w:p w:rsidR="00BE125E" w:rsidRPr="005B7EAE" w:rsidRDefault="00BE125E" w:rsidP="006F5501">
      <w:pPr>
        <w:pStyle w:val="Headline"/>
        <w:rPr>
          <w:rFonts w:asciiTheme="majorHAnsi" w:hAnsiTheme="majorHAnsi" w:cs="Arial"/>
          <w:b w:val="0"/>
          <w:bCs w:val="0"/>
          <w:sz w:val="28"/>
          <w:szCs w:val="28"/>
          <w:u w:val="single"/>
        </w:rPr>
      </w:pPr>
    </w:p>
    <w:p w:rsidR="00544AF5" w:rsidRPr="005B7EAE" w:rsidRDefault="00544AF5" w:rsidP="006F5501">
      <w:pPr>
        <w:pStyle w:val="Headline"/>
        <w:rPr>
          <w:rFonts w:asciiTheme="majorHAnsi" w:hAnsiTheme="majorHAnsi" w:cs="Arial"/>
          <w:bCs w:val="0"/>
          <w:sz w:val="28"/>
          <w:szCs w:val="28"/>
        </w:rPr>
      </w:pPr>
      <w:r w:rsidRPr="005B7EAE">
        <w:rPr>
          <w:rFonts w:asciiTheme="majorHAnsi" w:hAnsiTheme="majorHAnsi" w:cs="Arial"/>
          <w:bCs w:val="0"/>
          <w:sz w:val="28"/>
          <w:szCs w:val="28"/>
        </w:rPr>
        <w:t xml:space="preserve">WEB </w:t>
      </w:r>
      <w:r w:rsidR="00346CD1" w:rsidRPr="005B7EAE">
        <w:rPr>
          <w:rFonts w:asciiTheme="majorHAnsi" w:hAnsiTheme="majorHAnsi" w:cs="Arial"/>
          <w:bCs w:val="0"/>
          <w:sz w:val="28"/>
          <w:szCs w:val="28"/>
        </w:rPr>
        <w:t>PAGE</w:t>
      </w:r>
      <w:r w:rsidRPr="005B7EAE">
        <w:rPr>
          <w:rFonts w:asciiTheme="majorHAnsi" w:hAnsiTheme="majorHAnsi" w:cs="Arial"/>
          <w:bCs w:val="0"/>
          <w:sz w:val="28"/>
          <w:szCs w:val="28"/>
        </w:rPr>
        <w:t>:</w:t>
      </w:r>
    </w:p>
    <w:p w:rsidR="00544AF5" w:rsidRPr="005B7EAE" w:rsidRDefault="006B30F0" w:rsidP="006F5501">
      <w:pPr>
        <w:pStyle w:val="Headline"/>
        <w:rPr>
          <w:rFonts w:asciiTheme="majorHAnsi" w:hAnsiTheme="majorHAnsi" w:cs="Arial"/>
          <w:b w:val="0"/>
          <w:bCs w:val="0"/>
          <w:sz w:val="28"/>
          <w:szCs w:val="28"/>
          <w:lang w:val="tr-TR"/>
        </w:rPr>
      </w:pPr>
      <w:r w:rsidRPr="005B7EAE">
        <w:rPr>
          <w:rFonts w:asciiTheme="majorHAnsi" w:hAnsiTheme="majorHAnsi" w:cs="Arial"/>
          <w:b w:val="0"/>
          <w:bCs w:val="0"/>
          <w:sz w:val="28"/>
          <w:szCs w:val="28"/>
          <w:lang w:val="tr-TR"/>
        </w:rPr>
        <w:t>http://www.zeytinkarikaturleri.com</w:t>
      </w:r>
    </w:p>
    <w:p w:rsidR="006B30F0" w:rsidRPr="005B7EAE" w:rsidRDefault="006B30F0" w:rsidP="006F5501">
      <w:pPr>
        <w:pStyle w:val="Headline"/>
        <w:rPr>
          <w:rFonts w:asciiTheme="majorHAnsi" w:hAnsiTheme="majorHAnsi" w:cs="Arial"/>
          <w:b w:val="0"/>
          <w:bCs w:val="0"/>
          <w:sz w:val="28"/>
          <w:szCs w:val="28"/>
          <w:u w:val="single"/>
        </w:rPr>
      </w:pPr>
    </w:p>
    <w:p w:rsidR="006F5501" w:rsidRPr="005B7EAE" w:rsidRDefault="00A47B70">
      <w:pPr>
        <w:pStyle w:val="Headline"/>
        <w:rPr>
          <w:rFonts w:asciiTheme="majorHAnsi" w:hAnsiTheme="majorHAnsi" w:cs="Arial"/>
          <w:b w:val="0"/>
          <w:bCs w:val="0"/>
          <w:sz w:val="28"/>
          <w:szCs w:val="28"/>
        </w:rPr>
      </w:pPr>
      <w:r w:rsidRPr="005B7EAE">
        <w:rPr>
          <w:rFonts w:asciiTheme="majorHAnsi" w:hAnsiTheme="majorHAnsi" w:cs="Arial"/>
          <w:bCs w:val="0"/>
          <w:sz w:val="28"/>
          <w:szCs w:val="28"/>
        </w:rPr>
        <w:t>STEERING COMMITTEE</w:t>
      </w:r>
    </w:p>
    <w:sectPr w:rsidR="006F5501" w:rsidRPr="005B7EAE" w:rsidSect="00BA621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9B676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B5A35"/>
    <w:multiLevelType w:val="hybridMultilevel"/>
    <w:tmpl w:val="B4CED076"/>
    <w:lvl w:ilvl="0" w:tplc="8D6045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0F94"/>
    <w:multiLevelType w:val="hybridMultilevel"/>
    <w:tmpl w:val="6E40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11FA"/>
    <w:multiLevelType w:val="hybridMultilevel"/>
    <w:tmpl w:val="BFFC9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23ABD"/>
    <w:multiLevelType w:val="hybridMultilevel"/>
    <w:tmpl w:val="E7041CF4"/>
    <w:lvl w:ilvl="0" w:tplc="A8E04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44CCB"/>
    <w:multiLevelType w:val="hybridMultilevel"/>
    <w:tmpl w:val="E346B15E"/>
    <w:lvl w:ilvl="0" w:tplc="D7B86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AF114">
      <w:numFmt w:val="none"/>
      <w:lvlText w:val=""/>
      <w:lvlJc w:val="left"/>
      <w:pPr>
        <w:tabs>
          <w:tab w:val="num" w:pos="360"/>
        </w:tabs>
      </w:pPr>
    </w:lvl>
    <w:lvl w:ilvl="2" w:tplc="13DC29A4">
      <w:numFmt w:val="none"/>
      <w:lvlText w:val=""/>
      <w:lvlJc w:val="left"/>
      <w:pPr>
        <w:tabs>
          <w:tab w:val="num" w:pos="360"/>
        </w:tabs>
      </w:pPr>
    </w:lvl>
    <w:lvl w:ilvl="3" w:tplc="FEA0CF6C">
      <w:numFmt w:val="none"/>
      <w:lvlText w:val=""/>
      <w:lvlJc w:val="left"/>
      <w:pPr>
        <w:tabs>
          <w:tab w:val="num" w:pos="360"/>
        </w:tabs>
      </w:pPr>
    </w:lvl>
    <w:lvl w:ilvl="4" w:tplc="01881F54">
      <w:numFmt w:val="none"/>
      <w:lvlText w:val=""/>
      <w:lvlJc w:val="left"/>
      <w:pPr>
        <w:tabs>
          <w:tab w:val="num" w:pos="360"/>
        </w:tabs>
      </w:pPr>
    </w:lvl>
    <w:lvl w:ilvl="5" w:tplc="3F62EDC0">
      <w:numFmt w:val="none"/>
      <w:lvlText w:val=""/>
      <w:lvlJc w:val="left"/>
      <w:pPr>
        <w:tabs>
          <w:tab w:val="num" w:pos="360"/>
        </w:tabs>
      </w:pPr>
    </w:lvl>
    <w:lvl w:ilvl="6" w:tplc="7B920508">
      <w:numFmt w:val="none"/>
      <w:lvlText w:val=""/>
      <w:lvlJc w:val="left"/>
      <w:pPr>
        <w:tabs>
          <w:tab w:val="num" w:pos="360"/>
        </w:tabs>
      </w:pPr>
    </w:lvl>
    <w:lvl w:ilvl="7" w:tplc="7D1AB1E6">
      <w:numFmt w:val="none"/>
      <w:lvlText w:val=""/>
      <w:lvlJc w:val="left"/>
      <w:pPr>
        <w:tabs>
          <w:tab w:val="num" w:pos="360"/>
        </w:tabs>
      </w:pPr>
    </w:lvl>
    <w:lvl w:ilvl="8" w:tplc="50901C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EF47904"/>
    <w:multiLevelType w:val="hybridMultilevel"/>
    <w:tmpl w:val="BD223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B55404"/>
    <w:multiLevelType w:val="multilevel"/>
    <w:tmpl w:val="BC34A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54E16"/>
    <w:multiLevelType w:val="hybridMultilevel"/>
    <w:tmpl w:val="B742E9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4A6F16"/>
    <w:multiLevelType w:val="hybridMultilevel"/>
    <w:tmpl w:val="1BE46680"/>
    <w:lvl w:ilvl="0" w:tplc="140A0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noPunctuationKerning/>
  <w:characterSpacingControl w:val="doNotCompress"/>
  <w:compat/>
  <w:rsids>
    <w:rsidRoot w:val="00E23B6E"/>
    <w:rsid w:val="00005C0E"/>
    <w:rsid w:val="00005F7C"/>
    <w:rsid w:val="000061F1"/>
    <w:rsid w:val="000120C6"/>
    <w:rsid w:val="0001262D"/>
    <w:rsid w:val="000126F9"/>
    <w:rsid w:val="000177B6"/>
    <w:rsid w:val="0002000B"/>
    <w:rsid w:val="00024345"/>
    <w:rsid w:val="00044CEA"/>
    <w:rsid w:val="00047F79"/>
    <w:rsid w:val="000533EB"/>
    <w:rsid w:val="0005353F"/>
    <w:rsid w:val="00060028"/>
    <w:rsid w:val="00063074"/>
    <w:rsid w:val="00065DA5"/>
    <w:rsid w:val="00073D8C"/>
    <w:rsid w:val="00074E5C"/>
    <w:rsid w:val="00085FA7"/>
    <w:rsid w:val="00096BC2"/>
    <w:rsid w:val="000A6A40"/>
    <w:rsid w:val="000B5CF9"/>
    <w:rsid w:val="000B72A0"/>
    <w:rsid w:val="000C1AB3"/>
    <w:rsid w:val="000D5A0C"/>
    <w:rsid w:val="000D6255"/>
    <w:rsid w:val="0010263F"/>
    <w:rsid w:val="0011080A"/>
    <w:rsid w:val="00130E7A"/>
    <w:rsid w:val="00136BF4"/>
    <w:rsid w:val="001419B1"/>
    <w:rsid w:val="00152D8B"/>
    <w:rsid w:val="001702C0"/>
    <w:rsid w:val="00184AB8"/>
    <w:rsid w:val="00186676"/>
    <w:rsid w:val="00186E2C"/>
    <w:rsid w:val="00195A06"/>
    <w:rsid w:val="001A0AEE"/>
    <w:rsid w:val="001A37E8"/>
    <w:rsid w:val="001C3DB2"/>
    <w:rsid w:val="001C658A"/>
    <w:rsid w:val="001D343B"/>
    <w:rsid w:val="001D7D24"/>
    <w:rsid w:val="001E0C2A"/>
    <w:rsid w:val="001F7F80"/>
    <w:rsid w:val="0020571B"/>
    <w:rsid w:val="002102C5"/>
    <w:rsid w:val="00216481"/>
    <w:rsid w:val="0023345D"/>
    <w:rsid w:val="00236965"/>
    <w:rsid w:val="00241648"/>
    <w:rsid w:val="00243688"/>
    <w:rsid w:val="0024444E"/>
    <w:rsid w:val="00246223"/>
    <w:rsid w:val="00250964"/>
    <w:rsid w:val="00255992"/>
    <w:rsid w:val="00261AFF"/>
    <w:rsid w:val="00264C0E"/>
    <w:rsid w:val="0027179B"/>
    <w:rsid w:val="00281BAB"/>
    <w:rsid w:val="00296D40"/>
    <w:rsid w:val="002A2F69"/>
    <w:rsid w:val="002A31E5"/>
    <w:rsid w:val="002A436D"/>
    <w:rsid w:val="002A49FA"/>
    <w:rsid w:val="002A551D"/>
    <w:rsid w:val="002A5758"/>
    <w:rsid w:val="002C2AF7"/>
    <w:rsid w:val="002C72FF"/>
    <w:rsid w:val="002D5B33"/>
    <w:rsid w:val="002D6546"/>
    <w:rsid w:val="002E2317"/>
    <w:rsid w:val="002E2B95"/>
    <w:rsid w:val="002F3846"/>
    <w:rsid w:val="00300900"/>
    <w:rsid w:val="00300BED"/>
    <w:rsid w:val="003029D5"/>
    <w:rsid w:val="00302D67"/>
    <w:rsid w:val="00305D02"/>
    <w:rsid w:val="003061A6"/>
    <w:rsid w:val="00316416"/>
    <w:rsid w:val="003221A9"/>
    <w:rsid w:val="003258E0"/>
    <w:rsid w:val="00335680"/>
    <w:rsid w:val="00336C82"/>
    <w:rsid w:val="00344164"/>
    <w:rsid w:val="00346CD1"/>
    <w:rsid w:val="003628FE"/>
    <w:rsid w:val="0036507E"/>
    <w:rsid w:val="00373EC1"/>
    <w:rsid w:val="003770DE"/>
    <w:rsid w:val="0038274A"/>
    <w:rsid w:val="00393778"/>
    <w:rsid w:val="003A296D"/>
    <w:rsid w:val="003A54AD"/>
    <w:rsid w:val="003D45DF"/>
    <w:rsid w:val="003D636E"/>
    <w:rsid w:val="00405531"/>
    <w:rsid w:val="00407379"/>
    <w:rsid w:val="00413D89"/>
    <w:rsid w:val="00415692"/>
    <w:rsid w:val="00441827"/>
    <w:rsid w:val="004474C5"/>
    <w:rsid w:val="00460CA4"/>
    <w:rsid w:val="00476141"/>
    <w:rsid w:val="00482C70"/>
    <w:rsid w:val="00492ED2"/>
    <w:rsid w:val="004A2E61"/>
    <w:rsid w:val="004A5DF4"/>
    <w:rsid w:val="004A72B3"/>
    <w:rsid w:val="004B622D"/>
    <w:rsid w:val="004B6C1F"/>
    <w:rsid w:val="004B7EBA"/>
    <w:rsid w:val="004C3E5D"/>
    <w:rsid w:val="004D50A0"/>
    <w:rsid w:val="004F1DB0"/>
    <w:rsid w:val="004F6BFA"/>
    <w:rsid w:val="00511390"/>
    <w:rsid w:val="0052186A"/>
    <w:rsid w:val="00523ACF"/>
    <w:rsid w:val="00525C64"/>
    <w:rsid w:val="005276B2"/>
    <w:rsid w:val="00541924"/>
    <w:rsid w:val="0054222A"/>
    <w:rsid w:val="005447D7"/>
    <w:rsid w:val="00544AF5"/>
    <w:rsid w:val="005555B1"/>
    <w:rsid w:val="00560D09"/>
    <w:rsid w:val="00572792"/>
    <w:rsid w:val="00572D60"/>
    <w:rsid w:val="00581E1B"/>
    <w:rsid w:val="00590191"/>
    <w:rsid w:val="00590B48"/>
    <w:rsid w:val="0059174C"/>
    <w:rsid w:val="005A0B4B"/>
    <w:rsid w:val="005B42B6"/>
    <w:rsid w:val="005B4EA8"/>
    <w:rsid w:val="005B7EAE"/>
    <w:rsid w:val="005C0A61"/>
    <w:rsid w:val="005C2BC1"/>
    <w:rsid w:val="005C386A"/>
    <w:rsid w:val="005E5596"/>
    <w:rsid w:val="005E72ED"/>
    <w:rsid w:val="005F6A9C"/>
    <w:rsid w:val="005F7105"/>
    <w:rsid w:val="00607BAA"/>
    <w:rsid w:val="00610E31"/>
    <w:rsid w:val="00620060"/>
    <w:rsid w:val="0062168C"/>
    <w:rsid w:val="0062599A"/>
    <w:rsid w:val="00630515"/>
    <w:rsid w:val="0063569A"/>
    <w:rsid w:val="006375F8"/>
    <w:rsid w:val="00652F1D"/>
    <w:rsid w:val="00657167"/>
    <w:rsid w:val="0067088A"/>
    <w:rsid w:val="00677242"/>
    <w:rsid w:val="006815D9"/>
    <w:rsid w:val="0068209C"/>
    <w:rsid w:val="006828D8"/>
    <w:rsid w:val="00687B08"/>
    <w:rsid w:val="006B30F0"/>
    <w:rsid w:val="006B73E1"/>
    <w:rsid w:val="006C0814"/>
    <w:rsid w:val="006F3638"/>
    <w:rsid w:val="006F5501"/>
    <w:rsid w:val="006F7BFF"/>
    <w:rsid w:val="0070397A"/>
    <w:rsid w:val="00711EF7"/>
    <w:rsid w:val="0071335F"/>
    <w:rsid w:val="00720821"/>
    <w:rsid w:val="00724508"/>
    <w:rsid w:val="00730A29"/>
    <w:rsid w:val="007559F8"/>
    <w:rsid w:val="00757F6D"/>
    <w:rsid w:val="00760488"/>
    <w:rsid w:val="00762215"/>
    <w:rsid w:val="00776D28"/>
    <w:rsid w:val="00782E2F"/>
    <w:rsid w:val="00791A05"/>
    <w:rsid w:val="00797507"/>
    <w:rsid w:val="007B2377"/>
    <w:rsid w:val="007B446D"/>
    <w:rsid w:val="007B4AA0"/>
    <w:rsid w:val="007B5DAA"/>
    <w:rsid w:val="007B63AC"/>
    <w:rsid w:val="007D06F0"/>
    <w:rsid w:val="007E7C02"/>
    <w:rsid w:val="0080608B"/>
    <w:rsid w:val="00806AFE"/>
    <w:rsid w:val="00827D4E"/>
    <w:rsid w:val="00834625"/>
    <w:rsid w:val="00836D81"/>
    <w:rsid w:val="00846197"/>
    <w:rsid w:val="00853865"/>
    <w:rsid w:val="00863078"/>
    <w:rsid w:val="00863087"/>
    <w:rsid w:val="00863325"/>
    <w:rsid w:val="00871384"/>
    <w:rsid w:val="008738C4"/>
    <w:rsid w:val="008750A1"/>
    <w:rsid w:val="00882FC8"/>
    <w:rsid w:val="00884F7F"/>
    <w:rsid w:val="00890C29"/>
    <w:rsid w:val="00890EDF"/>
    <w:rsid w:val="00892CA8"/>
    <w:rsid w:val="00893B4C"/>
    <w:rsid w:val="008A41C3"/>
    <w:rsid w:val="008B46B3"/>
    <w:rsid w:val="008D2141"/>
    <w:rsid w:val="008E4FBB"/>
    <w:rsid w:val="008E5514"/>
    <w:rsid w:val="008E7748"/>
    <w:rsid w:val="008F3AF8"/>
    <w:rsid w:val="008F5E78"/>
    <w:rsid w:val="00904DE4"/>
    <w:rsid w:val="00910F3B"/>
    <w:rsid w:val="00933532"/>
    <w:rsid w:val="00944907"/>
    <w:rsid w:val="009500B4"/>
    <w:rsid w:val="009748D6"/>
    <w:rsid w:val="009823B9"/>
    <w:rsid w:val="0098247D"/>
    <w:rsid w:val="009A4650"/>
    <w:rsid w:val="009B4163"/>
    <w:rsid w:val="009C5A5B"/>
    <w:rsid w:val="009D3F6D"/>
    <w:rsid w:val="009E0FC8"/>
    <w:rsid w:val="009E45E4"/>
    <w:rsid w:val="009F1409"/>
    <w:rsid w:val="009F55C1"/>
    <w:rsid w:val="00A03042"/>
    <w:rsid w:val="00A05DB5"/>
    <w:rsid w:val="00A13FCD"/>
    <w:rsid w:val="00A16D13"/>
    <w:rsid w:val="00A362D1"/>
    <w:rsid w:val="00A4048F"/>
    <w:rsid w:val="00A43E2A"/>
    <w:rsid w:val="00A4492F"/>
    <w:rsid w:val="00A47B70"/>
    <w:rsid w:val="00A72E74"/>
    <w:rsid w:val="00A87899"/>
    <w:rsid w:val="00A918EA"/>
    <w:rsid w:val="00A97694"/>
    <w:rsid w:val="00AA146B"/>
    <w:rsid w:val="00AA2860"/>
    <w:rsid w:val="00AB19B7"/>
    <w:rsid w:val="00AB6C3E"/>
    <w:rsid w:val="00AC3444"/>
    <w:rsid w:val="00AC6FB9"/>
    <w:rsid w:val="00AC78FA"/>
    <w:rsid w:val="00AD23FC"/>
    <w:rsid w:val="00AE4B90"/>
    <w:rsid w:val="00AF2076"/>
    <w:rsid w:val="00B003B4"/>
    <w:rsid w:val="00B04E83"/>
    <w:rsid w:val="00B05C18"/>
    <w:rsid w:val="00B1001F"/>
    <w:rsid w:val="00B12F6E"/>
    <w:rsid w:val="00B17FED"/>
    <w:rsid w:val="00B22892"/>
    <w:rsid w:val="00B43959"/>
    <w:rsid w:val="00B5190C"/>
    <w:rsid w:val="00B567FB"/>
    <w:rsid w:val="00B62007"/>
    <w:rsid w:val="00B62FCB"/>
    <w:rsid w:val="00B635D4"/>
    <w:rsid w:val="00B64303"/>
    <w:rsid w:val="00B70262"/>
    <w:rsid w:val="00B714AA"/>
    <w:rsid w:val="00B7383C"/>
    <w:rsid w:val="00B80BBD"/>
    <w:rsid w:val="00BA40C0"/>
    <w:rsid w:val="00BA6217"/>
    <w:rsid w:val="00BA6E1B"/>
    <w:rsid w:val="00BC695A"/>
    <w:rsid w:val="00BD1944"/>
    <w:rsid w:val="00BE125E"/>
    <w:rsid w:val="00BE4704"/>
    <w:rsid w:val="00BF7BE9"/>
    <w:rsid w:val="00C0602E"/>
    <w:rsid w:val="00C0728F"/>
    <w:rsid w:val="00C26B5B"/>
    <w:rsid w:val="00C32205"/>
    <w:rsid w:val="00C32AEF"/>
    <w:rsid w:val="00C402BD"/>
    <w:rsid w:val="00C60259"/>
    <w:rsid w:val="00C8614C"/>
    <w:rsid w:val="00C9120F"/>
    <w:rsid w:val="00CA2730"/>
    <w:rsid w:val="00CA3351"/>
    <w:rsid w:val="00CA46D5"/>
    <w:rsid w:val="00CD190D"/>
    <w:rsid w:val="00CD1A0D"/>
    <w:rsid w:val="00CE0F97"/>
    <w:rsid w:val="00D0333D"/>
    <w:rsid w:val="00D12621"/>
    <w:rsid w:val="00D12B29"/>
    <w:rsid w:val="00D32826"/>
    <w:rsid w:val="00D46DB9"/>
    <w:rsid w:val="00D53A88"/>
    <w:rsid w:val="00D64234"/>
    <w:rsid w:val="00D74A6D"/>
    <w:rsid w:val="00D757C7"/>
    <w:rsid w:val="00D761C1"/>
    <w:rsid w:val="00D86FC3"/>
    <w:rsid w:val="00D87A29"/>
    <w:rsid w:val="00D95094"/>
    <w:rsid w:val="00DA159B"/>
    <w:rsid w:val="00DC2FEE"/>
    <w:rsid w:val="00DD0177"/>
    <w:rsid w:val="00DD1839"/>
    <w:rsid w:val="00DD2FAC"/>
    <w:rsid w:val="00DD425D"/>
    <w:rsid w:val="00DE2990"/>
    <w:rsid w:val="00DE6088"/>
    <w:rsid w:val="00DF4622"/>
    <w:rsid w:val="00E021CB"/>
    <w:rsid w:val="00E03CBC"/>
    <w:rsid w:val="00E178DA"/>
    <w:rsid w:val="00E20D3B"/>
    <w:rsid w:val="00E23B6E"/>
    <w:rsid w:val="00E31E95"/>
    <w:rsid w:val="00E36F96"/>
    <w:rsid w:val="00E40C7B"/>
    <w:rsid w:val="00E42903"/>
    <w:rsid w:val="00E51552"/>
    <w:rsid w:val="00E527A4"/>
    <w:rsid w:val="00E52B8C"/>
    <w:rsid w:val="00E66A30"/>
    <w:rsid w:val="00E66F9B"/>
    <w:rsid w:val="00E71FCF"/>
    <w:rsid w:val="00E864F2"/>
    <w:rsid w:val="00EA0313"/>
    <w:rsid w:val="00EA07FF"/>
    <w:rsid w:val="00EC030F"/>
    <w:rsid w:val="00EC033F"/>
    <w:rsid w:val="00ED7BB1"/>
    <w:rsid w:val="00EE20D5"/>
    <w:rsid w:val="00F05822"/>
    <w:rsid w:val="00F0661B"/>
    <w:rsid w:val="00F105D7"/>
    <w:rsid w:val="00F26208"/>
    <w:rsid w:val="00F4395A"/>
    <w:rsid w:val="00F559C7"/>
    <w:rsid w:val="00F77D9D"/>
    <w:rsid w:val="00F97715"/>
    <w:rsid w:val="00FA3809"/>
    <w:rsid w:val="00FA591D"/>
    <w:rsid w:val="00FB67EE"/>
    <w:rsid w:val="00FC2A09"/>
    <w:rsid w:val="00FC41CD"/>
    <w:rsid w:val="00FD3383"/>
    <w:rsid w:val="00FD3E47"/>
    <w:rsid w:val="00FD4F12"/>
    <w:rsid w:val="00FD7607"/>
    <w:rsid w:val="00FE5D99"/>
    <w:rsid w:val="00FE7EAD"/>
    <w:rsid w:val="00FF2DBB"/>
    <w:rsid w:val="00FF3576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9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36F96"/>
    <w:pPr>
      <w:keepNext/>
      <w:jc w:val="center"/>
      <w:outlineLvl w:val="0"/>
    </w:pPr>
    <w:rPr>
      <w:sz w:val="31"/>
      <w:szCs w:val="3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E36F96"/>
    <w:pPr>
      <w:jc w:val="center"/>
    </w:pPr>
    <w:rPr>
      <w:sz w:val="22"/>
      <w:szCs w:val="22"/>
    </w:rPr>
  </w:style>
  <w:style w:type="paragraph" w:customStyle="1" w:styleId="Headline">
    <w:name w:val="Headline"/>
    <w:rsid w:val="00E36F96"/>
    <w:pPr>
      <w:autoSpaceDE w:val="0"/>
      <w:autoSpaceDN w:val="0"/>
      <w:adjustRightInd w:val="0"/>
    </w:pPr>
    <w:rPr>
      <w:rFonts w:ascii="Arial" w:hAnsi="Arial"/>
      <w:b/>
      <w:bCs/>
      <w:color w:val="000000"/>
      <w:sz w:val="60"/>
      <w:szCs w:val="60"/>
    </w:rPr>
  </w:style>
  <w:style w:type="paragraph" w:styleId="GvdeMetni2">
    <w:name w:val="Body Text 2"/>
    <w:basedOn w:val="Normal"/>
    <w:link w:val="GvdeMetni2Char"/>
    <w:semiHidden/>
    <w:rsid w:val="00E36F96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styleId="GvdeMetni3">
    <w:name w:val="Body Text 3"/>
    <w:basedOn w:val="Normal"/>
    <w:semiHidden/>
    <w:rsid w:val="00E36F96"/>
    <w:pPr>
      <w:jc w:val="both"/>
    </w:pPr>
    <w:rPr>
      <w:rFonts w:ascii="Arial" w:hAnsi="Arial" w:cs="Arial"/>
      <w:sz w:val="22"/>
    </w:rPr>
  </w:style>
  <w:style w:type="character" w:styleId="Kpr">
    <w:name w:val="Hyperlink"/>
    <w:basedOn w:val="VarsaylanParagrafYazTipi"/>
    <w:semiHidden/>
    <w:rsid w:val="00E36F96"/>
    <w:rPr>
      <w:color w:val="0000FF"/>
      <w:u w:val="single"/>
    </w:rPr>
  </w:style>
  <w:style w:type="character" w:styleId="zlenenKpr">
    <w:name w:val="FollowedHyperlink"/>
    <w:basedOn w:val="VarsaylanParagrafYazTipi"/>
    <w:semiHidden/>
    <w:rsid w:val="00E36F96"/>
    <w:rPr>
      <w:color w:val="800080"/>
      <w:u w:val="single"/>
    </w:rPr>
  </w:style>
  <w:style w:type="paragraph" w:styleId="ListeParagraf">
    <w:name w:val="List Paragraph"/>
    <w:basedOn w:val="Normal"/>
    <w:qFormat/>
    <w:rsid w:val="00560D09"/>
    <w:pPr>
      <w:ind w:left="720"/>
    </w:pPr>
    <w:rPr>
      <w:lang w:val="tr-TR"/>
    </w:rPr>
  </w:style>
  <w:style w:type="character" w:customStyle="1" w:styleId="Balk1Char">
    <w:name w:val="Başlık 1 Char"/>
    <w:basedOn w:val="VarsaylanParagrafYazTipi"/>
    <w:link w:val="Balk1"/>
    <w:rsid w:val="00B7383C"/>
    <w:rPr>
      <w:sz w:val="31"/>
      <w:szCs w:val="31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B7383C"/>
    <w:rPr>
      <w:sz w:val="22"/>
      <w:szCs w:val="22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B7383C"/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E2B95"/>
  </w:style>
  <w:style w:type="character" w:customStyle="1" w:styleId="hps">
    <w:name w:val="hps"/>
    <w:basedOn w:val="VarsaylanParagrafYazTipi"/>
    <w:rsid w:val="00D95094"/>
  </w:style>
  <w:style w:type="character" w:customStyle="1" w:styleId="shorttext">
    <w:name w:val="short_text"/>
    <w:basedOn w:val="VarsaylanParagrafYazTipi"/>
    <w:rsid w:val="0038274A"/>
  </w:style>
  <w:style w:type="character" w:customStyle="1" w:styleId="tlid-translation">
    <w:name w:val="tlid-translation"/>
    <w:basedOn w:val="VarsaylanParagrafYazTipi"/>
    <w:rsid w:val="00413D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31"/>
      <w:szCs w:val="3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center"/>
    </w:pPr>
    <w:rPr>
      <w:sz w:val="22"/>
      <w:szCs w:val="22"/>
    </w:rPr>
  </w:style>
  <w:style w:type="paragraph" w:customStyle="1" w:styleId="Headline">
    <w:name w:val="Headline"/>
    <w:pPr>
      <w:autoSpaceDE w:val="0"/>
      <w:autoSpaceDN w:val="0"/>
      <w:adjustRightInd w:val="0"/>
    </w:pPr>
    <w:rPr>
      <w:rFonts w:ascii="Arial" w:hAnsi="Arial"/>
      <w:b/>
      <w:bCs/>
      <w:color w:val="000000"/>
      <w:sz w:val="60"/>
      <w:szCs w:val="60"/>
    </w:rPr>
  </w:style>
  <w:style w:type="paragraph" w:styleId="BodyText2">
    <w:name w:val="Body Text 2"/>
    <w:basedOn w:val="Normal"/>
    <w:link w:val="BodyText2Char"/>
    <w:semiHidden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qFormat/>
    <w:rsid w:val="00560D09"/>
    <w:pPr>
      <w:ind w:left="720"/>
    </w:pPr>
    <w:rPr>
      <w:lang w:val="tr-TR"/>
    </w:rPr>
  </w:style>
  <w:style w:type="character" w:customStyle="1" w:styleId="Heading1Char">
    <w:name w:val="Heading 1 Char"/>
    <w:basedOn w:val="DefaultParagraphFont"/>
    <w:link w:val="Heading1"/>
    <w:rsid w:val="00B7383C"/>
    <w:rPr>
      <w:sz w:val="31"/>
      <w:szCs w:val="31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7383C"/>
    <w:rPr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B7383C"/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E2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cartoons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C49DE9-D09C-144A-8CDA-95F360EF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KIBRIS TÜRK MÜHENDİS VE MİMAR ODALARI BİRLİĞİ</vt:lpstr>
    </vt:vector>
  </TitlesOfParts>
  <Company>Mahir and Sons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Karcomics Magazine</dc:creator>
  <cp:lastModifiedBy>ismailkar</cp:lastModifiedBy>
  <cp:revision>3</cp:revision>
  <dcterms:created xsi:type="dcterms:W3CDTF">2020-01-01T15:17:00Z</dcterms:created>
  <dcterms:modified xsi:type="dcterms:W3CDTF">2020-01-01T15:48:00Z</dcterms:modified>
</cp:coreProperties>
</file>