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4BBA" w14:textId="0007D04A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2"/>
          <w:szCs w:val="22"/>
        </w:rPr>
      </w:pPr>
      <w:bookmarkStart w:id="0" w:name="_GoBack"/>
      <w:bookmarkEnd w:id="0"/>
      <w:r>
        <w:rPr>
          <w:rFonts w:cs="Times"/>
          <w:sz w:val="22"/>
          <w:szCs w:val="22"/>
        </w:rPr>
        <w:t xml:space="preserve">TÜRKİYE GENÇLİK VAKFI KARİKATÜR YARIŞMASI </w:t>
      </w:r>
      <w:r w:rsidRPr="00EF0A39">
        <w:rPr>
          <w:rFonts w:cs="Times"/>
          <w:sz w:val="22"/>
          <w:szCs w:val="22"/>
        </w:rPr>
        <w:t>ŞARTNAMESİ</w:t>
      </w:r>
      <w:r w:rsidR="001A7CD9">
        <w:rPr>
          <w:rFonts w:cs="Times"/>
          <w:sz w:val="22"/>
          <w:szCs w:val="22"/>
        </w:rPr>
        <w:t xml:space="preserve"> </w:t>
      </w:r>
      <w:proofErr w:type="spellStart"/>
      <w:r w:rsidR="001A7CD9">
        <w:rPr>
          <w:rFonts w:cs="Times"/>
          <w:sz w:val="22"/>
          <w:szCs w:val="22"/>
        </w:rPr>
        <w:t>ve</w:t>
      </w:r>
      <w:proofErr w:type="spellEnd"/>
      <w:r w:rsidR="001A7CD9">
        <w:rPr>
          <w:rFonts w:cs="Times"/>
          <w:sz w:val="22"/>
          <w:szCs w:val="22"/>
        </w:rPr>
        <w:t xml:space="preserve"> FORMU</w:t>
      </w:r>
    </w:p>
    <w:p w14:paraId="4E3F2178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EF0A39">
        <w:rPr>
          <w:rFonts w:cs="Times"/>
          <w:sz w:val="22"/>
          <w:szCs w:val="22"/>
        </w:rPr>
        <w:t xml:space="preserve">1. YARIŞMANIN AMACI: </w:t>
      </w:r>
    </w:p>
    <w:p w14:paraId="66F3DF05" w14:textId="77777777" w:rsidR="00EF0A39" w:rsidRPr="00340116" w:rsidRDefault="00EF0A39" w:rsidP="00EF0A39">
      <w:pPr>
        <w:shd w:val="clear" w:color="auto" w:fill="FFFFFF"/>
        <w:spacing w:before="204" w:after="204"/>
        <w:textAlignment w:val="baseline"/>
        <w:rPr>
          <w:rFonts w:cs="Times New Roman"/>
          <w:sz w:val="22"/>
          <w:szCs w:val="22"/>
        </w:rPr>
      </w:pPr>
      <w:proofErr w:type="spellStart"/>
      <w:r w:rsidRPr="00340116">
        <w:rPr>
          <w:rFonts w:cs="Times New Roman"/>
          <w:sz w:val="22"/>
          <w:szCs w:val="22"/>
        </w:rPr>
        <w:t>Türkiye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Gençlik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Vakfı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tarafından</w:t>
      </w:r>
      <w:proofErr w:type="spellEnd"/>
      <w:r w:rsidRPr="00340116">
        <w:rPr>
          <w:rFonts w:cs="Times New Roman"/>
          <w:sz w:val="22"/>
          <w:szCs w:val="22"/>
        </w:rPr>
        <w:t xml:space="preserve"> İs</w:t>
      </w:r>
      <w:r w:rsidRPr="000D1086">
        <w:rPr>
          <w:rFonts w:cs="Times New Roman"/>
          <w:sz w:val="22"/>
          <w:szCs w:val="22"/>
        </w:rPr>
        <w:t xml:space="preserve">tanbul </w:t>
      </w:r>
      <w:proofErr w:type="spellStart"/>
      <w:r w:rsidRPr="000D1086">
        <w:rPr>
          <w:rFonts w:cs="Times New Roman"/>
          <w:sz w:val="22"/>
          <w:szCs w:val="22"/>
        </w:rPr>
        <w:t>Büyükşehir</w:t>
      </w:r>
      <w:proofErr w:type="spellEnd"/>
      <w:r w:rsidRPr="000D1086">
        <w:rPr>
          <w:rFonts w:cs="Times New Roman"/>
          <w:sz w:val="22"/>
          <w:szCs w:val="22"/>
        </w:rPr>
        <w:t xml:space="preserve"> </w:t>
      </w:r>
      <w:proofErr w:type="spellStart"/>
      <w:r w:rsidRPr="000D1086">
        <w:rPr>
          <w:rFonts w:cs="Times New Roman"/>
          <w:sz w:val="22"/>
          <w:szCs w:val="22"/>
        </w:rPr>
        <w:t>Belediyesi</w:t>
      </w:r>
      <w:proofErr w:type="spellEnd"/>
      <w:r w:rsidRPr="000D1086">
        <w:rPr>
          <w:rFonts w:cs="Times New Roman"/>
          <w:sz w:val="22"/>
          <w:szCs w:val="22"/>
        </w:rPr>
        <w:t xml:space="preserve"> </w:t>
      </w:r>
      <w:proofErr w:type="spellStart"/>
      <w:r w:rsidRPr="000D1086">
        <w:rPr>
          <w:rFonts w:cs="Times New Roman"/>
          <w:sz w:val="22"/>
          <w:szCs w:val="22"/>
        </w:rPr>
        <w:t>Kültür</w:t>
      </w:r>
      <w:proofErr w:type="spellEnd"/>
      <w:r w:rsidRPr="000D1086">
        <w:rPr>
          <w:rFonts w:cs="Times New Roman"/>
          <w:sz w:val="22"/>
          <w:szCs w:val="22"/>
        </w:rPr>
        <w:t xml:space="preserve"> </w:t>
      </w:r>
      <w:proofErr w:type="spellStart"/>
      <w:r w:rsidRPr="000D1086">
        <w:rPr>
          <w:rFonts w:cs="Times New Roman"/>
          <w:sz w:val="22"/>
          <w:szCs w:val="22"/>
        </w:rPr>
        <w:t>Müdürlüğü’nün</w:t>
      </w:r>
      <w:proofErr w:type="spellEnd"/>
      <w:r w:rsidRPr="000D1086">
        <w:rPr>
          <w:rFonts w:cs="Times New Roman"/>
          <w:sz w:val="22"/>
          <w:szCs w:val="22"/>
        </w:rPr>
        <w:t xml:space="preserve"> </w:t>
      </w:r>
      <w:proofErr w:type="spellStart"/>
      <w:r w:rsidRPr="000D1086">
        <w:rPr>
          <w:rFonts w:cs="Times New Roman"/>
          <w:sz w:val="22"/>
          <w:szCs w:val="22"/>
        </w:rPr>
        <w:t>desteğiyle</w:t>
      </w:r>
      <w:proofErr w:type="spellEnd"/>
      <w:r w:rsidRPr="000D108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düzenlenen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bu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yarışma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ile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lise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ve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üniversite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seviyelerindeki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gençlerin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karikatür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sanatına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olan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ilgilerini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öne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çıkarmak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ana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fikrinden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hareketle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aşağıdaki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amaçlar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hedeflenmektedir</w:t>
      </w:r>
      <w:proofErr w:type="spellEnd"/>
      <w:r w:rsidRPr="00340116">
        <w:rPr>
          <w:rFonts w:cs="Times New Roman"/>
          <w:sz w:val="22"/>
          <w:szCs w:val="22"/>
        </w:rPr>
        <w:t>.</w:t>
      </w:r>
    </w:p>
    <w:p w14:paraId="34BFA845" w14:textId="77777777" w:rsidR="00EF0A39" w:rsidRPr="00340116" w:rsidRDefault="00EF0A39" w:rsidP="00EF0A39">
      <w:pPr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="Times New Roman"/>
          <w:sz w:val="22"/>
          <w:szCs w:val="22"/>
        </w:rPr>
      </w:pPr>
      <w:proofErr w:type="spellStart"/>
      <w:r w:rsidRPr="00340116">
        <w:rPr>
          <w:rFonts w:eastAsia="Times New Roman" w:cs="Times New Roman"/>
          <w:sz w:val="22"/>
          <w:szCs w:val="22"/>
        </w:rPr>
        <w:t>Yaşama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çizginin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düşünce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ve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mizaha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dönüşmesi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diyebileceğimiz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karikatür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gözüyle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bakılmasını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sağlamak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ve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hayal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güçlerini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bir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bakış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açısı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çıktısı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olarak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kullanmak</w:t>
      </w:r>
      <w:proofErr w:type="spellEnd"/>
      <w:r w:rsidRPr="00340116">
        <w:rPr>
          <w:rFonts w:eastAsia="Times New Roman" w:cs="Times New Roman"/>
          <w:sz w:val="22"/>
          <w:szCs w:val="22"/>
        </w:rPr>
        <w:t>,</w:t>
      </w:r>
    </w:p>
    <w:p w14:paraId="37A736A9" w14:textId="77777777" w:rsidR="00EF0A39" w:rsidRPr="00340116" w:rsidRDefault="00EF0A39" w:rsidP="00EF0A39">
      <w:pPr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="Times New Roman"/>
          <w:sz w:val="22"/>
          <w:szCs w:val="22"/>
        </w:rPr>
      </w:pPr>
      <w:proofErr w:type="spellStart"/>
      <w:r w:rsidRPr="00340116">
        <w:rPr>
          <w:rFonts w:eastAsia="Times New Roman" w:cs="Times New Roman"/>
          <w:sz w:val="22"/>
          <w:szCs w:val="22"/>
        </w:rPr>
        <w:t>Gençlerin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kişisel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gelişimine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katkıda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bulunmak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340116">
        <w:rPr>
          <w:rFonts w:eastAsia="Times New Roman" w:cs="Times New Roman"/>
          <w:sz w:val="22"/>
          <w:szCs w:val="22"/>
        </w:rPr>
        <w:t>estetik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duyum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ve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beğenilerini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geliştirmek</w:t>
      </w:r>
      <w:proofErr w:type="spellEnd"/>
      <w:r w:rsidRPr="00340116">
        <w:rPr>
          <w:rFonts w:eastAsia="Times New Roman" w:cs="Times New Roman"/>
          <w:sz w:val="22"/>
          <w:szCs w:val="22"/>
        </w:rPr>
        <w:t>,</w:t>
      </w:r>
    </w:p>
    <w:p w14:paraId="24E8B1D6" w14:textId="77777777" w:rsidR="00EF0A39" w:rsidRPr="00340116" w:rsidRDefault="00EF0A39" w:rsidP="00EF0A39">
      <w:pPr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="Times New Roman"/>
          <w:sz w:val="22"/>
          <w:szCs w:val="22"/>
        </w:rPr>
      </w:pPr>
      <w:proofErr w:type="spellStart"/>
      <w:r w:rsidRPr="00340116">
        <w:rPr>
          <w:rFonts w:eastAsia="Times New Roman" w:cs="Times New Roman"/>
          <w:sz w:val="22"/>
          <w:szCs w:val="22"/>
        </w:rPr>
        <w:t>Karikatür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sanatının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gelişimine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katkıda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bulunmak</w:t>
      </w:r>
      <w:proofErr w:type="spellEnd"/>
      <w:r w:rsidRPr="00340116">
        <w:rPr>
          <w:rFonts w:eastAsia="Times New Roman" w:cs="Times New Roman"/>
          <w:sz w:val="22"/>
          <w:szCs w:val="22"/>
        </w:rPr>
        <w:t>.</w:t>
      </w:r>
    </w:p>
    <w:p w14:paraId="0DFB1A50" w14:textId="77777777" w:rsidR="00EF0A39" w:rsidRPr="00340116" w:rsidRDefault="00EF0A39" w:rsidP="00EF0A39">
      <w:pPr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="Times New Roman"/>
          <w:sz w:val="22"/>
          <w:szCs w:val="22"/>
        </w:rPr>
      </w:pPr>
      <w:proofErr w:type="spellStart"/>
      <w:r w:rsidRPr="00340116">
        <w:rPr>
          <w:rFonts w:eastAsia="Times New Roman" w:cs="Times New Roman"/>
          <w:sz w:val="22"/>
          <w:szCs w:val="22"/>
        </w:rPr>
        <w:t>Duygu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ve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düşüncelerini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görsel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sanat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çalışmaları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aracılığı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ile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sergileyebilmeleri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ve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çevredekilerle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paylaşmaktan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zevk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alabilmeleri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için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ortam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sağlamak</w:t>
      </w:r>
      <w:proofErr w:type="spellEnd"/>
      <w:r w:rsidRPr="00340116">
        <w:rPr>
          <w:rFonts w:eastAsia="Times New Roman" w:cs="Times New Roman"/>
          <w:sz w:val="22"/>
          <w:szCs w:val="22"/>
        </w:rPr>
        <w:t>,</w:t>
      </w:r>
    </w:p>
    <w:p w14:paraId="752D320C" w14:textId="77777777" w:rsidR="00EF0A39" w:rsidRDefault="00EF0A39" w:rsidP="00EF0A39">
      <w:pPr>
        <w:numPr>
          <w:ilvl w:val="0"/>
          <w:numId w:val="1"/>
        </w:numPr>
        <w:shd w:val="clear" w:color="auto" w:fill="FFFFFF"/>
        <w:spacing w:line="360" w:lineRule="atLeast"/>
        <w:textAlignment w:val="baseline"/>
        <w:rPr>
          <w:rFonts w:eastAsia="Times New Roman" w:cs="Times New Roman"/>
          <w:sz w:val="22"/>
          <w:szCs w:val="22"/>
        </w:rPr>
      </w:pPr>
      <w:proofErr w:type="spellStart"/>
      <w:r w:rsidRPr="00340116">
        <w:rPr>
          <w:rFonts w:eastAsia="Times New Roman" w:cs="Times New Roman"/>
          <w:sz w:val="22"/>
          <w:szCs w:val="22"/>
        </w:rPr>
        <w:t>Karikatür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yarışmasıyla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; </w:t>
      </w:r>
      <w:proofErr w:type="spellStart"/>
      <w:r w:rsidRPr="00340116">
        <w:rPr>
          <w:rFonts w:eastAsia="Times New Roman" w:cs="Times New Roman"/>
          <w:sz w:val="22"/>
          <w:szCs w:val="22"/>
        </w:rPr>
        <w:t>hoşgörü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340116">
        <w:rPr>
          <w:rFonts w:eastAsia="Times New Roman" w:cs="Times New Roman"/>
          <w:sz w:val="22"/>
          <w:szCs w:val="22"/>
        </w:rPr>
        <w:t>başkalarına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saygı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toplumsal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farkındalık</w:t>
      </w:r>
      <w:proofErr w:type="spellEnd"/>
      <w:r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340116">
        <w:rPr>
          <w:rFonts w:eastAsia="Times New Roman" w:cs="Times New Roman"/>
          <w:sz w:val="22"/>
          <w:szCs w:val="22"/>
        </w:rPr>
        <w:t>bilginin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yaşama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aktarılması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340116">
        <w:rPr>
          <w:rFonts w:eastAsia="Times New Roman" w:cs="Times New Roman"/>
          <w:sz w:val="22"/>
          <w:szCs w:val="22"/>
        </w:rPr>
        <w:t>kendini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ifade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etme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340116">
        <w:rPr>
          <w:rFonts w:eastAsia="Times New Roman" w:cs="Times New Roman"/>
          <w:sz w:val="22"/>
          <w:szCs w:val="22"/>
        </w:rPr>
        <w:t>üretilenlerin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gelecek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kuşaklara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aktarılması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gibi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kazanımları</w:t>
      </w:r>
      <w:proofErr w:type="spellEnd"/>
      <w:r w:rsidRPr="0034011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40116">
        <w:rPr>
          <w:rFonts w:eastAsia="Times New Roman" w:cs="Times New Roman"/>
          <w:sz w:val="22"/>
          <w:szCs w:val="22"/>
        </w:rPr>
        <w:t>sağlamak</w:t>
      </w:r>
      <w:proofErr w:type="spellEnd"/>
      <w:r>
        <w:rPr>
          <w:rFonts w:eastAsia="Times New Roman" w:cs="Times New Roman"/>
          <w:sz w:val="22"/>
          <w:szCs w:val="22"/>
        </w:rPr>
        <w:t>.</w:t>
      </w:r>
    </w:p>
    <w:p w14:paraId="61E5DF08" w14:textId="77777777" w:rsidR="00EF0A39" w:rsidRDefault="00EF0A39" w:rsidP="00EF0A39">
      <w:pPr>
        <w:shd w:val="clear" w:color="auto" w:fill="FFFFFF"/>
        <w:spacing w:line="360" w:lineRule="atLeast"/>
        <w:ind w:left="720"/>
        <w:textAlignment w:val="baseline"/>
        <w:rPr>
          <w:rFonts w:eastAsia="Times New Roman" w:cs="Times New Roman"/>
          <w:sz w:val="22"/>
          <w:szCs w:val="22"/>
        </w:rPr>
      </w:pPr>
    </w:p>
    <w:p w14:paraId="4AAA2CAB" w14:textId="77777777" w:rsidR="00EF0A39" w:rsidRDefault="00EF0A39" w:rsidP="00EF0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MS Mincho" w:eastAsia="MS Mincho" w:hAnsi="MS Mincho" w:cs="MS Mincho"/>
          <w:sz w:val="22"/>
          <w:szCs w:val="22"/>
        </w:rPr>
      </w:pPr>
      <w:r w:rsidRPr="00EF0A39">
        <w:rPr>
          <w:rFonts w:cs="Times"/>
          <w:sz w:val="22"/>
          <w:szCs w:val="22"/>
        </w:rPr>
        <w:t>2. HEDEF KİTLE</w:t>
      </w:r>
      <w:r w:rsidRPr="00EF0A39">
        <w:rPr>
          <w:rFonts w:cs="Arial"/>
          <w:sz w:val="22"/>
          <w:szCs w:val="22"/>
        </w:rPr>
        <w:t>: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7D807223" w14:textId="77777777" w:rsidR="00EF0A39" w:rsidRPr="00EF0A39" w:rsidRDefault="00EF0A39" w:rsidP="00EF0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Lise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üniversite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yaş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seviyesindeki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tüm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gençlere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açıktır</w:t>
      </w:r>
      <w:proofErr w:type="spellEnd"/>
      <w:r>
        <w:rPr>
          <w:rFonts w:cs="Arial"/>
          <w:sz w:val="22"/>
          <w:szCs w:val="22"/>
        </w:rPr>
        <w:t>.</w:t>
      </w:r>
    </w:p>
    <w:p w14:paraId="43A796A2" w14:textId="77777777" w:rsidR="00EF0A39" w:rsidRDefault="00EF0A39" w:rsidP="00EF0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="Arial"/>
          <w:sz w:val="22"/>
          <w:szCs w:val="22"/>
        </w:rPr>
      </w:pPr>
      <w:r w:rsidRPr="00EF0A39">
        <w:rPr>
          <w:rFonts w:cs="Times"/>
          <w:sz w:val="22"/>
          <w:szCs w:val="22"/>
        </w:rPr>
        <w:t>3. KONU</w:t>
      </w:r>
      <w:r w:rsidRPr="00EF0A39">
        <w:rPr>
          <w:rFonts w:cs="Arial"/>
          <w:sz w:val="22"/>
          <w:szCs w:val="22"/>
        </w:rPr>
        <w:t xml:space="preserve">: </w:t>
      </w:r>
    </w:p>
    <w:p w14:paraId="0F4AB0AD" w14:textId="77777777" w:rsidR="00EF0A39" w:rsidRDefault="00EF0A39" w:rsidP="00EF0A39">
      <w:pPr>
        <w:shd w:val="clear" w:color="auto" w:fill="FFFFFF"/>
        <w:spacing w:before="204" w:after="204"/>
        <w:textAlignment w:val="baseline"/>
        <w:rPr>
          <w:rFonts w:cs="Times New Roman"/>
          <w:sz w:val="22"/>
          <w:szCs w:val="22"/>
        </w:rPr>
      </w:pPr>
      <w:r w:rsidRPr="00340116">
        <w:rPr>
          <w:rFonts w:cs="Times New Roman"/>
          <w:sz w:val="22"/>
          <w:szCs w:val="22"/>
        </w:rPr>
        <w:t>“</w:t>
      </w:r>
      <w:proofErr w:type="spellStart"/>
      <w:r>
        <w:rPr>
          <w:rFonts w:cs="Times New Roman"/>
          <w:sz w:val="22"/>
          <w:szCs w:val="22"/>
        </w:rPr>
        <w:t>Derdiyle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Dermanıyla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Hasta</w:t>
      </w:r>
      <w:r w:rsidRPr="00340116">
        <w:rPr>
          <w:rFonts w:cs="Times New Roman"/>
          <w:sz w:val="22"/>
          <w:szCs w:val="22"/>
        </w:rPr>
        <w:t>yız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İstanbul</w:t>
      </w:r>
      <w:r>
        <w:rPr>
          <w:rFonts w:cs="Times New Roman"/>
          <w:sz w:val="22"/>
          <w:szCs w:val="22"/>
        </w:rPr>
        <w:t>’a</w:t>
      </w:r>
      <w:proofErr w:type="spellEnd"/>
      <w:r w:rsidRPr="00340116">
        <w:rPr>
          <w:rFonts w:cs="Times New Roman"/>
          <w:sz w:val="22"/>
          <w:szCs w:val="22"/>
        </w:rPr>
        <w:t xml:space="preserve">” </w:t>
      </w:r>
      <w:proofErr w:type="spellStart"/>
      <w:r w:rsidRPr="00340116">
        <w:rPr>
          <w:rFonts w:cs="Times New Roman"/>
          <w:sz w:val="22"/>
          <w:szCs w:val="22"/>
        </w:rPr>
        <w:t>sloganı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ile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duyurduğumuz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Karikatür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Yarışması</w:t>
      </w:r>
      <w:proofErr w:type="spellEnd"/>
      <w:r w:rsidRPr="00340116">
        <w:rPr>
          <w:rFonts w:cs="Times New Roman"/>
          <w:sz w:val="22"/>
          <w:szCs w:val="22"/>
        </w:rPr>
        <w:t xml:space="preserve">, İstanbul </w:t>
      </w:r>
      <w:proofErr w:type="spellStart"/>
      <w:r w:rsidRPr="00340116">
        <w:rPr>
          <w:rFonts w:cs="Times New Roman"/>
          <w:sz w:val="22"/>
          <w:szCs w:val="22"/>
        </w:rPr>
        <w:t>Karikatür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Festivali’nin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temelini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oluşturan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etkinliklerden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biri</w:t>
      </w:r>
      <w:r>
        <w:rPr>
          <w:rFonts w:cs="Times New Roman"/>
          <w:sz w:val="22"/>
          <w:szCs w:val="22"/>
        </w:rPr>
        <w:t>dir</w:t>
      </w:r>
      <w:proofErr w:type="spellEnd"/>
      <w:r w:rsidRPr="00340116">
        <w:rPr>
          <w:rFonts w:cs="Times New Roman"/>
          <w:sz w:val="22"/>
          <w:szCs w:val="22"/>
        </w:rPr>
        <w:t xml:space="preserve">. </w:t>
      </w:r>
      <w:proofErr w:type="spellStart"/>
      <w:r w:rsidRPr="00340116">
        <w:rPr>
          <w:rFonts w:cs="Times New Roman"/>
          <w:sz w:val="22"/>
          <w:szCs w:val="22"/>
        </w:rPr>
        <w:t>Karikatüre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meraklı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ve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yetenekli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gençler</w:t>
      </w:r>
      <w:r>
        <w:rPr>
          <w:rFonts w:cs="Times New Roman"/>
          <w:sz w:val="22"/>
          <w:szCs w:val="22"/>
        </w:rPr>
        <w:t>in</w:t>
      </w:r>
      <w:proofErr w:type="spellEnd"/>
      <w:r w:rsidRPr="00340116">
        <w:rPr>
          <w:rFonts w:cs="Times New Roman"/>
          <w:sz w:val="22"/>
          <w:szCs w:val="22"/>
        </w:rPr>
        <w:t xml:space="preserve">, her </w:t>
      </w:r>
      <w:proofErr w:type="spellStart"/>
      <w:r w:rsidRPr="00340116">
        <w:rPr>
          <w:rFonts w:cs="Times New Roman"/>
          <w:sz w:val="22"/>
          <w:szCs w:val="22"/>
        </w:rPr>
        <w:t>mevsimde</w:t>
      </w:r>
      <w:proofErr w:type="spellEnd"/>
      <w:r w:rsidRPr="00340116">
        <w:rPr>
          <w:rFonts w:cs="Times New Roman"/>
          <w:sz w:val="22"/>
          <w:szCs w:val="22"/>
        </w:rPr>
        <w:t xml:space="preserve"> her </w:t>
      </w:r>
      <w:proofErr w:type="spellStart"/>
      <w:r w:rsidRPr="00340116">
        <w:rPr>
          <w:rFonts w:cs="Times New Roman"/>
          <w:sz w:val="22"/>
          <w:szCs w:val="22"/>
        </w:rPr>
        <w:t>dönemde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hastası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olduğumuz</w:t>
      </w:r>
      <w:proofErr w:type="spellEnd"/>
      <w:r w:rsidRPr="00340116"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kalabalığı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trafiği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ve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keşmekeşi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gibi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şikayet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ettiğimiz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sıkıntıları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olsa</w:t>
      </w:r>
      <w:proofErr w:type="spellEnd"/>
      <w:r>
        <w:rPr>
          <w:rFonts w:cs="Times New Roman"/>
          <w:sz w:val="22"/>
          <w:szCs w:val="22"/>
        </w:rPr>
        <w:t xml:space="preserve"> da </w:t>
      </w:r>
      <w:proofErr w:type="spellStart"/>
      <w:r>
        <w:rPr>
          <w:rFonts w:cs="Times New Roman"/>
          <w:sz w:val="22"/>
          <w:szCs w:val="22"/>
        </w:rPr>
        <w:t>güzelliklerinden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mahalle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kültüründen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tarihi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dokusundan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doğasından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vazgeçemediğimiz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İstanbul’un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birbirinden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farklı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halini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ve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şehirden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insan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manzaralarını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karikatürlerine</w:t>
      </w:r>
      <w:proofErr w:type="spellEnd"/>
      <w:r w:rsidRPr="00340116">
        <w:rPr>
          <w:rFonts w:cs="Times New Roman"/>
          <w:sz w:val="22"/>
          <w:szCs w:val="22"/>
        </w:rPr>
        <w:t xml:space="preserve"> </w:t>
      </w:r>
      <w:proofErr w:type="spellStart"/>
      <w:r w:rsidRPr="00340116">
        <w:rPr>
          <w:rFonts w:cs="Times New Roman"/>
          <w:sz w:val="22"/>
          <w:szCs w:val="22"/>
        </w:rPr>
        <w:t>yansıt</w:t>
      </w:r>
      <w:r>
        <w:rPr>
          <w:rFonts w:cs="Times New Roman"/>
          <w:sz w:val="22"/>
          <w:szCs w:val="22"/>
        </w:rPr>
        <w:t>malarını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bekliyoruz</w:t>
      </w:r>
      <w:proofErr w:type="spellEnd"/>
      <w:r>
        <w:rPr>
          <w:rFonts w:cs="Times New Roman"/>
          <w:sz w:val="22"/>
          <w:szCs w:val="22"/>
        </w:rPr>
        <w:t xml:space="preserve">. </w:t>
      </w:r>
    </w:p>
    <w:p w14:paraId="3F689EEF" w14:textId="77777777" w:rsidR="00EF0A39" w:rsidRDefault="00EF0A39" w:rsidP="00EF0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="Times"/>
          <w:sz w:val="22"/>
          <w:szCs w:val="22"/>
        </w:rPr>
      </w:pPr>
      <w:r w:rsidRPr="00EF0A39">
        <w:rPr>
          <w:rFonts w:cs="Times"/>
          <w:sz w:val="22"/>
          <w:szCs w:val="22"/>
        </w:rPr>
        <w:t>4. TEKNİK</w:t>
      </w:r>
      <w:r w:rsidRPr="00EF0A39">
        <w:rPr>
          <w:rFonts w:cs="Arial"/>
          <w:sz w:val="22"/>
          <w:szCs w:val="22"/>
        </w:rPr>
        <w:t xml:space="preserve">: </w:t>
      </w:r>
      <w:proofErr w:type="spellStart"/>
      <w:r w:rsidRPr="00EF0A39">
        <w:rPr>
          <w:rFonts w:cs="Arial"/>
          <w:sz w:val="22"/>
          <w:szCs w:val="22"/>
        </w:rPr>
        <w:t>Teknik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serbesttir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proofErr w:type="spellStart"/>
      <w:r w:rsidRPr="00EF0A39">
        <w:rPr>
          <w:rFonts w:cs="Arial"/>
          <w:sz w:val="22"/>
          <w:szCs w:val="22"/>
        </w:rPr>
        <w:t>Yarışmacılar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geleneksel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yöntemlerin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yanı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sıra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dijital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teknolojileri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kullanarak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oluşturdukları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karikatürlerle</w:t>
      </w:r>
      <w:proofErr w:type="spellEnd"/>
      <w:r w:rsidRPr="00EF0A39">
        <w:rPr>
          <w:rFonts w:cs="Arial"/>
          <w:sz w:val="22"/>
          <w:szCs w:val="22"/>
        </w:rPr>
        <w:t xml:space="preserve"> de </w:t>
      </w:r>
      <w:proofErr w:type="spellStart"/>
      <w:r w:rsidRPr="00EF0A39">
        <w:rPr>
          <w:rFonts w:cs="Arial"/>
          <w:sz w:val="22"/>
          <w:szCs w:val="22"/>
        </w:rPr>
        <w:t>yarışmaya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katılabilirler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2BA6189B" w14:textId="77777777" w:rsidR="00EF0A39" w:rsidRDefault="00EF0A39" w:rsidP="00EF0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MS Mincho" w:eastAsia="MS Mincho" w:hAnsi="MS Mincho" w:cs="MS Mincho"/>
          <w:sz w:val="22"/>
          <w:szCs w:val="22"/>
        </w:rPr>
      </w:pPr>
      <w:r w:rsidRPr="00EF0A39">
        <w:rPr>
          <w:rFonts w:cs="Times"/>
          <w:sz w:val="22"/>
          <w:szCs w:val="22"/>
        </w:rPr>
        <w:t xml:space="preserve"> 5. KATILIM KOŞULLARI</w:t>
      </w:r>
      <w:r w:rsidRPr="00EF0A39">
        <w:rPr>
          <w:rFonts w:cs="Arial"/>
          <w:sz w:val="22"/>
          <w:szCs w:val="22"/>
        </w:rPr>
        <w:t xml:space="preserve">: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1F82FCC3" w14:textId="77777777" w:rsidR="00EF0A39" w:rsidRDefault="00EF0A39" w:rsidP="00EF0A39">
      <w:pPr>
        <w:pStyle w:val="ListeParagraf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284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Lise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üniversite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yaş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seviyesindeki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tüm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gençlere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açıktır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7F279469" w14:textId="77777777" w:rsid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Yarışmacılar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fazla</w:t>
      </w:r>
      <w:proofErr w:type="spellEnd"/>
      <w:r w:rsidRPr="00EF0A39">
        <w:rPr>
          <w:rFonts w:cs="Arial"/>
          <w:sz w:val="22"/>
          <w:szCs w:val="22"/>
        </w:rPr>
        <w:t xml:space="preserve"> 3 </w:t>
      </w:r>
      <w:proofErr w:type="spellStart"/>
      <w:r w:rsidRPr="00EF0A39">
        <w:rPr>
          <w:rFonts w:cs="Arial"/>
          <w:sz w:val="22"/>
          <w:szCs w:val="22"/>
        </w:rPr>
        <w:t>adet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karikatür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başvuru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yapabilirler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46CE5F01" w14:textId="761F8513" w:rsidR="001A7CD9" w:rsidRPr="00EF0A39" w:rsidRDefault="001A7CD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Karikatürler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belirtilen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yarışma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konusu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uyumlu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olmalıdır</w:t>
      </w:r>
      <w:proofErr w:type="spellEnd"/>
      <w:r>
        <w:rPr>
          <w:rFonts w:cs="Arial"/>
          <w:sz w:val="22"/>
          <w:szCs w:val="22"/>
        </w:rPr>
        <w:t>.</w:t>
      </w:r>
    </w:p>
    <w:p w14:paraId="2C757C9A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lastRenderedPageBreak/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katılacak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</w:t>
      </w:r>
      <w:proofErr w:type="spellEnd"/>
      <w:r w:rsidRPr="00EF0A39">
        <w:rPr>
          <w:rFonts w:cs="Arial"/>
          <w:sz w:val="22"/>
          <w:szCs w:val="22"/>
        </w:rPr>
        <w:t xml:space="preserve">, A4 </w:t>
      </w:r>
      <w:proofErr w:type="spellStart"/>
      <w:r w:rsidRPr="00EF0A39">
        <w:rPr>
          <w:rFonts w:cs="Arial"/>
          <w:sz w:val="22"/>
          <w:szCs w:val="22"/>
        </w:rPr>
        <w:t>boyutundan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küçük</w:t>
      </w:r>
      <w:proofErr w:type="spellEnd"/>
      <w:r w:rsidRPr="00EF0A39">
        <w:rPr>
          <w:rFonts w:cs="Arial"/>
          <w:sz w:val="22"/>
          <w:szCs w:val="22"/>
        </w:rPr>
        <w:t xml:space="preserve">, A3 </w:t>
      </w:r>
      <w:proofErr w:type="spellStart"/>
      <w:r w:rsidRPr="00EF0A39">
        <w:rPr>
          <w:rFonts w:cs="Arial"/>
          <w:sz w:val="22"/>
          <w:szCs w:val="22"/>
        </w:rPr>
        <w:t>boyutundan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büyük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olmamalıdır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3239EE8C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Katılımcılar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kendi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anlatım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biçimlerine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uygun</w:t>
      </w:r>
      <w:proofErr w:type="spellEnd"/>
      <w:r w:rsidRPr="00EF0A39">
        <w:rPr>
          <w:rFonts w:cs="Arial"/>
          <w:sz w:val="22"/>
          <w:szCs w:val="22"/>
        </w:rPr>
        <w:t xml:space="preserve"> her </w:t>
      </w:r>
      <w:proofErr w:type="spellStart"/>
      <w:r w:rsidRPr="00EF0A39">
        <w:rPr>
          <w:rFonts w:cs="Arial"/>
          <w:sz w:val="22"/>
          <w:szCs w:val="22"/>
        </w:rPr>
        <w:t>türlü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teknik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malzemeyi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kullanmakta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serbesttirler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73813916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gönderilen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orijinal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olmalıdır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proofErr w:type="spellStart"/>
      <w:r w:rsidRPr="00EF0A39">
        <w:rPr>
          <w:rFonts w:cs="Arial"/>
          <w:sz w:val="22"/>
          <w:szCs w:val="22"/>
        </w:rPr>
        <w:t>Eserlerin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alıntı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>/</w:t>
      </w:r>
      <w:proofErr w:type="spellStart"/>
      <w:r w:rsidRPr="00EF0A39">
        <w:rPr>
          <w:rFonts w:cs="Arial"/>
          <w:sz w:val="22"/>
          <w:szCs w:val="22"/>
        </w:rPr>
        <w:t>veya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çalıntı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olmasından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doğabilecek</w:t>
      </w:r>
      <w:proofErr w:type="spellEnd"/>
      <w:r>
        <w:rPr>
          <w:rFonts w:cs="Arial"/>
          <w:sz w:val="22"/>
          <w:szCs w:val="22"/>
        </w:rPr>
        <w:t xml:space="preserve"> </w:t>
      </w:r>
      <w:r w:rsidRPr="00EF0A39">
        <w:rPr>
          <w:rFonts w:cs="Arial"/>
          <w:sz w:val="22"/>
          <w:szCs w:val="22"/>
        </w:rPr>
        <w:t xml:space="preserve">her </w:t>
      </w:r>
      <w:proofErr w:type="spellStart"/>
      <w:r w:rsidRPr="00EF0A39">
        <w:rPr>
          <w:rFonts w:cs="Arial"/>
          <w:sz w:val="22"/>
          <w:szCs w:val="22"/>
        </w:rPr>
        <w:t>türlü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yasal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sor</w:t>
      </w:r>
      <w:r>
        <w:rPr>
          <w:rFonts w:cs="Arial"/>
          <w:sz w:val="22"/>
          <w:szCs w:val="22"/>
        </w:rPr>
        <w:t>umluluklar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eser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sahibine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aittir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yarışma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dışı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bırakılma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sebebidir</w:t>
      </w:r>
      <w:proofErr w:type="spellEnd"/>
      <w:r>
        <w:rPr>
          <w:rFonts w:cs="Arial"/>
          <w:sz w:val="22"/>
          <w:szCs w:val="22"/>
        </w:rPr>
        <w:t>.</w:t>
      </w:r>
    </w:p>
    <w:p w14:paraId="3F780517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Katılımcılar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daha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önce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herhangi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ulusal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uluslararası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ödül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mansiyon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özel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ödül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sergileme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almış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eserleriyle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katılamazlar</w:t>
      </w:r>
      <w:proofErr w:type="spellEnd"/>
      <w:r w:rsidRPr="00EF0A3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aksi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tespit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edildiği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takdirde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sahibi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ödüllendirilmiş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olsa</w:t>
      </w:r>
      <w:proofErr w:type="spellEnd"/>
      <w:r w:rsidRPr="00EF0A39">
        <w:rPr>
          <w:rFonts w:cs="Arial"/>
          <w:sz w:val="22"/>
          <w:szCs w:val="22"/>
        </w:rPr>
        <w:t xml:space="preserve"> bile </w:t>
      </w:r>
      <w:proofErr w:type="spellStart"/>
      <w:r w:rsidRPr="00EF0A39">
        <w:rPr>
          <w:rFonts w:cs="Arial"/>
          <w:sz w:val="22"/>
          <w:szCs w:val="22"/>
        </w:rPr>
        <w:t>ödülü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alınır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7A68262F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Yarışmacıların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katılım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formunu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eksiksiz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doldurmaları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karikatürlerini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katılım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formu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birlikte</w:t>
      </w:r>
      <w:proofErr w:type="spellEnd"/>
      <w:r w:rsidRPr="00EF0A39">
        <w:rPr>
          <w:rFonts w:cs="Arial"/>
          <w:sz w:val="22"/>
          <w:szCs w:val="22"/>
        </w:rPr>
        <w:t xml:space="preserve"> son </w:t>
      </w:r>
      <w:proofErr w:type="spellStart"/>
      <w:r w:rsidRPr="00EF0A39">
        <w:rPr>
          <w:rFonts w:cs="Arial"/>
          <w:sz w:val="22"/>
          <w:szCs w:val="22"/>
        </w:rPr>
        <w:t>katılım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tarihinden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önce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belirtilen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adrese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posta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elden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teslim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etmeleri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gerekmektedir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088DC952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Eserlerin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postada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görebileceği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zararlardan</w:t>
      </w:r>
      <w:proofErr w:type="spellEnd"/>
      <w:r w:rsidRPr="00EF0A39">
        <w:rPr>
          <w:rFonts w:cs="Arial"/>
          <w:sz w:val="22"/>
          <w:szCs w:val="22"/>
        </w:rPr>
        <w:t xml:space="preserve"> festival </w:t>
      </w:r>
      <w:proofErr w:type="spellStart"/>
      <w:r w:rsidRPr="00EF0A39">
        <w:rPr>
          <w:rFonts w:cs="Arial"/>
          <w:sz w:val="22"/>
          <w:szCs w:val="22"/>
        </w:rPr>
        <w:t>organizasyonu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sorumlu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değildir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42710629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Üzerinde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imza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isim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işaret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şartlarına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uymayan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çalışmalar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değerlendirme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dışı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tutulacaktır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050635A7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Siyasi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ideolojik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amaçlara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hizmet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eden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sakıncalı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zararlı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ifadeler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içeren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genel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ahlak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kurallarına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uymayan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hakaret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içeren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ne </w:t>
      </w:r>
      <w:proofErr w:type="spellStart"/>
      <w:r w:rsidRPr="00EF0A39">
        <w:rPr>
          <w:rFonts w:cs="Arial"/>
          <w:sz w:val="22"/>
          <w:szCs w:val="22"/>
        </w:rPr>
        <w:t>amaçla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olursa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olsun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firma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adı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kullanılan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dışı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kalacaktır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5A450A94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Jüri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Üyeleri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birinci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derece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yakınları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katılamazlar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25B3B179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</w:t>
      </w:r>
      <w:proofErr w:type="spellEnd"/>
      <w:r w:rsidRPr="00EF0A39">
        <w:rPr>
          <w:rFonts w:cs="Arial"/>
          <w:sz w:val="22"/>
          <w:szCs w:val="22"/>
        </w:rPr>
        <w:t xml:space="preserve">, İstanbul </w:t>
      </w:r>
      <w:proofErr w:type="spellStart"/>
      <w:r w:rsidRPr="00EF0A39">
        <w:rPr>
          <w:rFonts w:cs="Arial"/>
          <w:sz w:val="22"/>
          <w:szCs w:val="22"/>
        </w:rPr>
        <w:t>Büyükşehir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Belediyesi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Türkiye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Gençlik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Vakfı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tarafından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ticari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olmayan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amaçlarla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eğitim</w:t>
      </w:r>
      <w:proofErr w:type="spellEnd"/>
      <w:r w:rsidRPr="00EF0A39">
        <w:rPr>
          <w:rFonts w:cs="Arial"/>
          <w:sz w:val="22"/>
          <w:szCs w:val="22"/>
        </w:rPr>
        <w:t>/</w:t>
      </w:r>
      <w:proofErr w:type="spellStart"/>
      <w:r w:rsidRPr="00EF0A39">
        <w:rPr>
          <w:rFonts w:cs="Arial"/>
          <w:sz w:val="22"/>
          <w:szCs w:val="22"/>
        </w:rPr>
        <w:t>tanıtım</w:t>
      </w:r>
      <w:proofErr w:type="spellEnd"/>
      <w:r w:rsidRPr="00EF0A39">
        <w:rPr>
          <w:rFonts w:cs="Arial"/>
          <w:sz w:val="22"/>
          <w:szCs w:val="22"/>
        </w:rPr>
        <w:t xml:space="preserve"> vb. </w:t>
      </w:r>
      <w:proofErr w:type="spellStart"/>
      <w:r w:rsidRPr="00EF0A39">
        <w:rPr>
          <w:rFonts w:cs="Arial"/>
          <w:sz w:val="22"/>
          <w:szCs w:val="22"/>
        </w:rPr>
        <w:t>faaliyetlerinde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kullanılabilir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79AC4366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Yarışmacı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dereceye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giren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kullanım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haklarını</w:t>
      </w:r>
      <w:proofErr w:type="spellEnd"/>
      <w:r w:rsidRPr="00EF0A39">
        <w:rPr>
          <w:rFonts w:cs="Arial"/>
          <w:sz w:val="22"/>
          <w:szCs w:val="22"/>
        </w:rPr>
        <w:t xml:space="preserve"> İBB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TÜGVA ‘</w:t>
      </w:r>
      <w:proofErr w:type="spellStart"/>
      <w:r w:rsidRPr="00EF0A39">
        <w:rPr>
          <w:rFonts w:cs="Arial"/>
          <w:sz w:val="22"/>
          <w:szCs w:val="22"/>
        </w:rPr>
        <w:t>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verdiğini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peşinen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eder</w:t>
      </w:r>
      <w:proofErr w:type="spellEnd"/>
      <w:r w:rsidRPr="00EF0A39">
        <w:rPr>
          <w:rFonts w:cs="Arial"/>
          <w:sz w:val="22"/>
          <w:szCs w:val="22"/>
        </w:rPr>
        <w:t xml:space="preserve">. Buna </w:t>
      </w:r>
      <w:proofErr w:type="spellStart"/>
      <w:r w:rsidRPr="00EF0A39">
        <w:rPr>
          <w:rFonts w:cs="Arial"/>
          <w:sz w:val="22"/>
          <w:szCs w:val="22"/>
        </w:rPr>
        <w:t>bağlı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olarak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gerek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Fikri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Sınaî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Haklar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Kanunu’nu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gerekse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diğer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ilgili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mevzuat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gereğince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gönderdiği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eserinin</w:t>
      </w:r>
      <w:proofErr w:type="spellEnd"/>
      <w:r w:rsidRPr="00EF0A39">
        <w:rPr>
          <w:rFonts w:cs="Arial"/>
          <w:sz w:val="22"/>
          <w:szCs w:val="22"/>
        </w:rPr>
        <w:t>/</w:t>
      </w:r>
      <w:proofErr w:type="spellStart"/>
      <w:r w:rsidRPr="00EF0A39">
        <w:rPr>
          <w:rFonts w:cs="Arial"/>
          <w:sz w:val="22"/>
          <w:szCs w:val="22"/>
        </w:rPr>
        <w:t>eserlerinin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çoğaltma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işlenme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yayma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temsil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umuma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iletim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faydalanma</w:t>
      </w:r>
      <w:proofErr w:type="spellEnd"/>
      <w:r w:rsidRPr="00EF0A39">
        <w:rPr>
          <w:rFonts w:cs="Arial"/>
          <w:sz w:val="22"/>
          <w:szCs w:val="22"/>
        </w:rPr>
        <w:t xml:space="preserve"> vb. </w:t>
      </w:r>
      <w:proofErr w:type="spellStart"/>
      <w:r w:rsidRPr="00EF0A39">
        <w:rPr>
          <w:rFonts w:cs="Arial"/>
          <w:sz w:val="22"/>
          <w:szCs w:val="22"/>
        </w:rPr>
        <w:t>umuma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arzda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gerekli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bilumum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haklar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için</w:t>
      </w:r>
      <w:proofErr w:type="spellEnd"/>
      <w:r w:rsidRPr="00EF0A39">
        <w:rPr>
          <w:rFonts w:cs="Arial"/>
          <w:sz w:val="22"/>
          <w:szCs w:val="22"/>
        </w:rPr>
        <w:t xml:space="preserve"> İBB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TÜGVA ’</w:t>
      </w:r>
      <w:proofErr w:type="spellStart"/>
      <w:r w:rsidRPr="00EF0A39">
        <w:rPr>
          <w:rFonts w:cs="Arial"/>
          <w:sz w:val="22"/>
          <w:szCs w:val="22"/>
        </w:rPr>
        <w:t>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izin</w:t>
      </w:r>
      <w:proofErr w:type="spellEnd"/>
      <w:r w:rsidRPr="00EF0A39">
        <w:rPr>
          <w:rFonts w:cs="Arial"/>
          <w:sz w:val="22"/>
          <w:szCs w:val="22"/>
        </w:rPr>
        <w:t>/</w:t>
      </w:r>
      <w:proofErr w:type="spellStart"/>
      <w:r w:rsidRPr="00EF0A39">
        <w:rPr>
          <w:rFonts w:cs="Arial"/>
          <w:sz w:val="22"/>
          <w:szCs w:val="22"/>
        </w:rPr>
        <w:t>muvafakatname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verdiğini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eder</w:t>
      </w:r>
      <w:proofErr w:type="spellEnd"/>
      <w:r w:rsidRPr="00EF0A39">
        <w:rPr>
          <w:rFonts w:cs="Arial"/>
          <w:sz w:val="22"/>
          <w:szCs w:val="22"/>
        </w:rPr>
        <w:t xml:space="preserve">. Bu </w:t>
      </w:r>
      <w:proofErr w:type="spellStart"/>
      <w:r w:rsidRPr="00EF0A39">
        <w:rPr>
          <w:rFonts w:cs="Arial"/>
          <w:sz w:val="22"/>
          <w:szCs w:val="22"/>
        </w:rPr>
        <w:t>şekilde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kullanılan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için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eser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sahibi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verdiği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izni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sonradan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kesinlikle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almayacağını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yukarıdaki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şekilde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kullanılmasını</w:t>
      </w:r>
      <w:proofErr w:type="spellEnd"/>
      <w:r w:rsidRPr="00EF0A39">
        <w:rPr>
          <w:rFonts w:cs="Arial"/>
          <w:sz w:val="22"/>
          <w:szCs w:val="22"/>
        </w:rPr>
        <w:t xml:space="preserve"> men </w:t>
      </w:r>
      <w:proofErr w:type="spellStart"/>
      <w:r w:rsidRPr="00EF0A39">
        <w:rPr>
          <w:rFonts w:cs="Arial"/>
          <w:sz w:val="22"/>
          <w:szCs w:val="22"/>
        </w:rPr>
        <w:t>etmeyeceğini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izin</w:t>
      </w:r>
      <w:proofErr w:type="spellEnd"/>
      <w:r w:rsidRPr="00EF0A39">
        <w:rPr>
          <w:rFonts w:cs="Arial"/>
          <w:sz w:val="22"/>
          <w:szCs w:val="22"/>
        </w:rPr>
        <w:t>/</w:t>
      </w:r>
      <w:proofErr w:type="spellStart"/>
      <w:r w:rsidRPr="00EF0A39">
        <w:rPr>
          <w:rFonts w:cs="Arial"/>
          <w:sz w:val="22"/>
          <w:szCs w:val="22"/>
        </w:rPr>
        <w:t>muvafakatname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için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herhangi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telif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hakkı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maddi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manevi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talepte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bulunmayacağını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gayri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kabili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rücû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kabul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beyan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taahhüt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eder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60A29517" w14:textId="77777777" w:rsidR="00EF0A39" w:rsidRPr="00EF0A39" w:rsidRDefault="00EF0A39" w:rsidP="00EF0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Arial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Bu </w:t>
      </w:r>
      <w:proofErr w:type="spellStart"/>
      <w:r w:rsidRPr="00EF0A39">
        <w:rPr>
          <w:rFonts w:cs="Arial"/>
          <w:sz w:val="22"/>
          <w:szCs w:val="22"/>
        </w:rPr>
        <w:t>yarışmaya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katılanlar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yarışma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koşullarını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etmiş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sayılırlar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proofErr w:type="spellStart"/>
      <w:r w:rsidRPr="00EF0A39">
        <w:rPr>
          <w:rFonts w:cs="Arial"/>
          <w:sz w:val="22"/>
          <w:szCs w:val="22"/>
        </w:rPr>
        <w:t>Uygulama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esaslarında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almayan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konulara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dair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takdir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yetkisi</w:t>
      </w:r>
      <w:proofErr w:type="spellEnd"/>
      <w:r w:rsidRPr="00EF0A39">
        <w:rPr>
          <w:rFonts w:cs="Arial"/>
          <w:sz w:val="22"/>
          <w:szCs w:val="22"/>
        </w:rPr>
        <w:t xml:space="preserve">, İBB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TÜGVA ’</w:t>
      </w:r>
      <w:proofErr w:type="spellStart"/>
      <w:r w:rsidRPr="00EF0A39">
        <w:rPr>
          <w:rFonts w:cs="Arial"/>
          <w:sz w:val="22"/>
          <w:szCs w:val="22"/>
        </w:rPr>
        <w:t>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aittir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583E8911" w14:textId="77777777" w:rsidR="00EF0A39" w:rsidRPr="00EF0A39" w:rsidRDefault="00EF0A39" w:rsidP="00EF0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="Arial"/>
          <w:sz w:val="22"/>
          <w:szCs w:val="22"/>
        </w:rPr>
      </w:pPr>
      <w:r w:rsidRPr="00EF0A39">
        <w:rPr>
          <w:rFonts w:cs="Times"/>
          <w:sz w:val="22"/>
          <w:szCs w:val="22"/>
        </w:rPr>
        <w:lastRenderedPageBreak/>
        <w:t xml:space="preserve">6.YAPITLARIN TESLİMİ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721D38B9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Yarışmacılar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öncelikle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rumuz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</w:t>
      </w:r>
      <w:proofErr w:type="spellStart"/>
      <w:r>
        <w:rPr>
          <w:rFonts w:cs="Arial"/>
          <w:sz w:val="22"/>
          <w:szCs w:val="22"/>
        </w:rPr>
        <w:t>mahla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oluşturacaklardır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proofErr w:type="spellStart"/>
      <w:r w:rsidRPr="00EF0A39">
        <w:rPr>
          <w:rFonts w:cs="Times"/>
          <w:sz w:val="22"/>
          <w:szCs w:val="22"/>
        </w:rPr>
        <w:t>Rumuz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karikatürün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arkasına</w:t>
      </w:r>
      <w:proofErr w:type="spellEnd"/>
      <w:r w:rsidRPr="00EF0A39">
        <w:rPr>
          <w:rFonts w:cs="Times"/>
          <w:sz w:val="22"/>
          <w:szCs w:val="22"/>
        </w:rPr>
        <w:t xml:space="preserve"> sağ </w:t>
      </w:r>
      <w:proofErr w:type="spellStart"/>
      <w:r w:rsidRPr="00EF0A39">
        <w:rPr>
          <w:rFonts w:cs="Times"/>
          <w:sz w:val="22"/>
          <w:szCs w:val="22"/>
        </w:rPr>
        <w:t>üst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köşeye</w:t>
      </w:r>
      <w:proofErr w:type="spellEnd"/>
      <w:r w:rsidRPr="00EF0A39">
        <w:rPr>
          <w:rFonts w:cs="Times"/>
          <w:sz w:val="22"/>
          <w:szCs w:val="22"/>
        </w:rPr>
        <w:t xml:space="preserve">, </w:t>
      </w:r>
      <w:proofErr w:type="spellStart"/>
      <w:r w:rsidRPr="00EF0A39">
        <w:rPr>
          <w:rFonts w:cs="Times"/>
          <w:sz w:val="22"/>
          <w:szCs w:val="22"/>
        </w:rPr>
        <w:t>katılım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formunun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konulacağı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zarfın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üzerine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ve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kargo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paketinin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üzerine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yazılacaktır</w:t>
      </w:r>
      <w:proofErr w:type="spellEnd"/>
      <w:r w:rsidRPr="00EF0A39">
        <w:rPr>
          <w:rFonts w:cs="Times"/>
          <w:sz w:val="22"/>
          <w:szCs w:val="22"/>
        </w:rPr>
        <w:t xml:space="preserve">. </w:t>
      </w:r>
    </w:p>
    <w:p w14:paraId="66161275" w14:textId="13ED5CC6" w:rsidR="00EF0A39" w:rsidRPr="00EF0A39" w:rsidRDefault="00EF0A39" w:rsidP="00EF0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  <w:r w:rsidRPr="00EF0A39">
        <w:rPr>
          <w:rFonts w:cs="Arial"/>
          <w:sz w:val="22"/>
          <w:szCs w:val="22"/>
        </w:rPr>
        <w:t>www.</w:t>
      </w:r>
      <w:r>
        <w:rPr>
          <w:rFonts w:cs="Arial"/>
          <w:sz w:val="22"/>
          <w:szCs w:val="22"/>
        </w:rPr>
        <w:t>karikaturfestivali.istanbul</w:t>
      </w:r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adresinden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indirecekleri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kendiler</w:t>
      </w:r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ilgili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CC025C">
        <w:rPr>
          <w:rFonts w:cs="Arial"/>
          <w:sz w:val="22"/>
          <w:szCs w:val="22"/>
        </w:rPr>
        <w:t>başvuru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formunu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doldurup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zarfa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koyacak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kapatılan</w:t>
      </w:r>
      <w:proofErr w:type="spellEnd"/>
      <w:r w:rsidRPr="00EF0A39">
        <w:rPr>
          <w:rFonts w:cs="Arial"/>
          <w:sz w:val="22"/>
          <w:szCs w:val="22"/>
        </w:rPr>
        <w:t xml:space="preserve"> zarf </w:t>
      </w:r>
      <w:proofErr w:type="spellStart"/>
      <w:r w:rsidRPr="00EF0A39">
        <w:rPr>
          <w:rFonts w:cs="Arial"/>
          <w:sz w:val="22"/>
          <w:szCs w:val="22"/>
        </w:rPr>
        <w:t>üzerine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sadece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rumuzlarını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yazacaklardır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77CEF914" w14:textId="77777777" w:rsidR="00EF0A39" w:rsidRPr="00EF0A39" w:rsidRDefault="00EF0A39" w:rsidP="00EF0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Zarf, </w:t>
      </w:r>
      <w:proofErr w:type="spellStart"/>
      <w:r w:rsidRPr="00EF0A39">
        <w:rPr>
          <w:rFonts w:cs="Arial"/>
          <w:sz w:val="22"/>
          <w:szCs w:val="22"/>
        </w:rPr>
        <w:t>yarışmaya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katılacak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birlikte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postada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zarar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görmeyecek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şekilde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ambalajlanaca</w:t>
      </w:r>
      <w:r>
        <w:rPr>
          <w:rFonts w:cs="Arial"/>
          <w:sz w:val="22"/>
          <w:szCs w:val="22"/>
        </w:rPr>
        <w:t>ktır</w:t>
      </w:r>
      <w:proofErr w:type="spellEnd"/>
      <w:r>
        <w:rPr>
          <w:rFonts w:cs="Arial"/>
          <w:sz w:val="22"/>
          <w:szCs w:val="22"/>
        </w:rPr>
        <w:t>.</w:t>
      </w:r>
    </w:p>
    <w:p w14:paraId="5A3667A7" w14:textId="77777777" w:rsidR="00EF0A39" w:rsidRPr="00EF0A39" w:rsidRDefault="00EF0A39" w:rsidP="00EF0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Aşağıdaki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adrese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posta</w:t>
      </w:r>
      <w:proofErr w:type="spellEnd"/>
      <w:r w:rsidRPr="00EF0A39">
        <w:rPr>
          <w:rFonts w:cs="Arial"/>
          <w:sz w:val="22"/>
          <w:szCs w:val="22"/>
        </w:rPr>
        <w:t>/</w:t>
      </w:r>
      <w:proofErr w:type="spellStart"/>
      <w:r w:rsidRPr="00EF0A39">
        <w:rPr>
          <w:rFonts w:cs="Arial"/>
          <w:sz w:val="22"/>
          <w:szCs w:val="22"/>
        </w:rPr>
        <w:t>kargo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ile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gönderilecek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elden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teslim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edilecektir</w:t>
      </w:r>
      <w:proofErr w:type="spellEnd"/>
      <w:r w:rsidRPr="00EF0A39">
        <w:rPr>
          <w:rFonts w:cs="Arial"/>
          <w:sz w:val="22"/>
          <w:szCs w:val="22"/>
        </w:rPr>
        <w:t xml:space="preserve">: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140CC471" w14:textId="77777777" w:rsidR="00CC025C" w:rsidRDefault="00EF0A39" w:rsidP="00EF0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b/>
          <w:sz w:val="22"/>
          <w:szCs w:val="22"/>
        </w:rPr>
      </w:pPr>
      <w:proofErr w:type="spellStart"/>
      <w:r w:rsidRPr="00EF0A39">
        <w:rPr>
          <w:rFonts w:cs="Times"/>
          <w:b/>
          <w:sz w:val="22"/>
          <w:szCs w:val="22"/>
        </w:rPr>
        <w:t>Türkiye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Gençlik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Vakfı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</w:p>
    <w:p w14:paraId="74336761" w14:textId="48D8D27B" w:rsidR="00EF0A39" w:rsidRPr="00EF0A39" w:rsidRDefault="00EF0A39" w:rsidP="00EF0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b/>
          <w:sz w:val="22"/>
          <w:szCs w:val="22"/>
        </w:rPr>
      </w:pPr>
      <w:proofErr w:type="spellStart"/>
      <w:r w:rsidRPr="00EF0A39">
        <w:rPr>
          <w:rFonts w:cs="Times"/>
          <w:b/>
          <w:sz w:val="22"/>
          <w:szCs w:val="22"/>
        </w:rPr>
        <w:t>Lise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Koordinatörlüğü</w:t>
      </w:r>
      <w:proofErr w:type="spellEnd"/>
    </w:p>
    <w:p w14:paraId="7311DBC9" w14:textId="77777777" w:rsidR="00EF0A39" w:rsidRPr="00EF0A39" w:rsidRDefault="00EF0A39" w:rsidP="00EF0A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Arial"/>
          <w:b/>
          <w:sz w:val="22"/>
          <w:szCs w:val="22"/>
        </w:rPr>
      </w:pPr>
      <w:proofErr w:type="spellStart"/>
      <w:r w:rsidRPr="00EF0A39">
        <w:rPr>
          <w:rFonts w:cs="Arial"/>
          <w:b/>
          <w:sz w:val="22"/>
          <w:szCs w:val="22"/>
        </w:rPr>
        <w:t>Merkezefendi</w:t>
      </w:r>
      <w:proofErr w:type="spellEnd"/>
      <w:r w:rsidRPr="00EF0A39">
        <w:rPr>
          <w:rFonts w:cs="Arial"/>
          <w:b/>
          <w:sz w:val="22"/>
          <w:szCs w:val="22"/>
        </w:rPr>
        <w:t xml:space="preserve"> </w:t>
      </w:r>
      <w:proofErr w:type="spellStart"/>
      <w:r w:rsidRPr="00EF0A39">
        <w:rPr>
          <w:rFonts w:cs="Arial"/>
          <w:b/>
          <w:sz w:val="22"/>
          <w:szCs w:val="22"/>
        </w:rPr>
        <w:t>Mahallesi</w:t>
      </w:r>
      <w:proofErr w:type="spellEnd"/>
      <w:r w:rsidRPr="00EF0A39">
        <w:rPr>
          <w:rFonts w:cs="Arial"/>
          <w:b/>
          <w:sz w:val="22"/>
          <w:szCs w:val="22"/>
        </w:rPr>
        <w:t xml:space="preserve"> </w:t>
      </w:r>
      <w:proofErr w:type="spellStart"/>
      <w:r w:rsidRPr="00EF0A39">
        <w:rPr>
          <w:rFonts w:cs="Arial"/>
          <w:b/>
          <w:sz w:val="22"/>
          <w:szCs w:val="22"/>
        </w:rPr>
        <w:t>Mevlana</w:t>
      </w:r>
      <w:proofErr w:type="spellEnd"/>
      <w:r w:rsidRPr="00EF0A39">
        <w:rPr>
          <w:rFonts w:cs="Arial"/>
          <w:b/>
          <w:sz w:val="22"/>
          <w:szCs w:val="22"/>
        </w:rPr>
        <w:t xml:space="preserve"> </w:t>
      </w:r>
      <w:proofErr w:type="spellStart"/>
      <w:r w:rsidRPr="00EF0A39">
        <w:rPr>
          <w:rFonts w:cs="Arial"/>
          <w:b/>
          <w:sz w:val="22"/>
          <w:szCs w:val="22"/>
        </w:rPr>
        <w:t>Caddesi</w:t>
      </w:r>
      <w:proofErr w:type="spellEnd"/>
      <w:r w:rsidRPr="00EF0A39">
        <w:rPr>
          <w:rFonts w:cs="Arial"/>
          <w:b/>
          <w:sz w:val="22"/>
          <w:szCs w:val="22"/>
        </w:rPr>
        <w:t xml:space="preserve"> No: 140/A Toya Plaza Kat 1 </w:t>
      </w:r>
      <w:proofErr w:type="spellStart"/>
      <w:r w:rsidRPr="00EF0A39">
        <w:rPr>
          <w:rFonts w:cs="Arial"/>
          <w:b/>
          <w:sz w:val="22"/>
          <w:szCs w:val="22"/>
        </w:rPr>
        <w:t>Zeytinburnu</w:t>
      </w:r>
      <w:proofErr w:type="spellEnd"/>
      <w:r w:rsidRPr="00EF0A39">
        <w:rPr>
          <w:rFonts w:cs="Arial"/>
          <w:b/>
          <w:sz w:val="22"/>
          <w:szCs w:val="22"/>
        </w:rPr>
        <w:t>, İstanbul</w:t>
      </w:r>
    </w:p>
    <w:p w14:paraId="410F91B3" w14:textId="77777777" w:rsidR="00CC025C" w:rsidRPr="00CC025C" w:rsidRDefault="00CC025C" w:rsidP="00EF0A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</w:p>
    <w:p w14:paraId="4D3B9062" w14:textId="77777777" w:rsidR="00EF0A39" w:rsidRPr="00EF0A39" w:rsidRDefault="00EF0A39" w:rsidP="00EF0A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Seçici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kurul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üyeleri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İBB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TÜGVA </w:t>
      </w:r>
      <w:proofErr w:type="spellStart"/>
      <w:r>
        <w:rPr>
          <w:rFonts w:cs="Arial"/>
          <w:sz w:val="22"/>
          <w:szCs w:val="22"/>
        </w:rPr>
        <w:t>tarafından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belirlenmiş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kişilerden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oluşur</w:t>
      </w:r>
      <w:proofErr w:type="spellEnd"/>
      <w:r>
        <w:rPr>
          <w:rFonts w:cs="Arial"/>
          <w:sz w:val="22"/>
          <w:szCs w:val="22"/>
        </w:rPr>
        <w:t xml:space="preserve">. Bu </w:t>
      </w:r>
      <w:proofErr w:type="spellStart"/>
      <w:r>
        <w:rPr>
          <w:rFonts w:cs="Arial"/>
          <w:sz w:val="22"/>
          <w:szCs w:val="22"/>
        </w:rPr>
        <w:t>kurul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üyeleri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</w:t>
      </w:r>
      <w:r w:rsidRPr="00EF0A39">
        <w:rPr>
          <w:rFonts w:cs="Arial"/>
          <w:sz w:val="22"/>
          <w:szCs w:val="22"/>
        </w:rPr>
        <w:t>arışma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sırasında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eserlerin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hepsini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birlikte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değerlendirmekle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yükümlüdür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011EEAC1" w14:textId="77777777" w:rsidR="00EF0A39" w:rsidRPr="00EF0A39" w:rsidRDefault="00EF0A39" w:rsidP="00EF0A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Seçici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kurul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üyelerinin</w:t>
      </w:r>
      <w:proofErr w:type="spellEnd"/>
      <w:r>
        <w:rPr>
          <w:rFonts w:cs="Arial"/>
          <w:sz w:val="22"/>
          <w:szCs w:val="22"/>
        </w:rPr>
        <w:t xml:space="preserve"> oy </w:t>
      </w:r>
      <w:proofErr w:type="spellStart"/>
      <w:r>
        <w:rPr>
          <w:rFonts w:cs="Arial"/>
          <w:sz w:val="22"/>
          <w:szCs w:val="22"/>
        </w:rPr>
        <w:t>birliği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belirledikleri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adaylar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uygun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görülen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kategorilerde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ödüllendirilir</w:t>
      </w:r>
      <w:proofErr w:type="spellEnd"/>
      <w:r>
        <w:rPr>
          <w:rFonts w:cs="Arial"/>
          <w:sz w:val="22"/>
          <w:szCs w:val="22"/>
        </w:rPr>
        <w:t xml:space="preserve">. </w:t>
      </w:r>
    </w:p>
    <w:p w14:paraId="1A2097DA" w14:textId="77777777" w:rsidR="00EF0A39" w:rsidRPr="00EF0A39" w:rsidRDefault="00EF0A39" w:rsidP="00EF0A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Seçici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kurul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üyelerinden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mücbir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sebeplerle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katılamayanlar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olursa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yerine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TÜGVA </w:t>
      </w:r>
      <w:proofErr w:type="spellStart"/>
      <w:r w:rsidRPr="00EF0A39">
        <w:rPr>
          <w:rFonts w:cs="Arial"/>
          <w:sz w:val="22"/>
          <w:szCs w:val="22"/>
        </w:rPr>
        <w:t>tarafından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üye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belirlenir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6F6E4057" w14:textId="77777777" w:rsid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EF0A39">
        <w:rPr>
          <w:rFonts w:cs="Times"/>
          <w:sz w:val="22"/>
          <w:szCs w:val="22"/>
        </w:rPr>
        <w:t>8.ÖDÜL TÜRÜ VE MİKTARI</w:t>
      </w:r>
      <w:r w:rsidRPr="00EF0A39">
        <w:rPr>
          <w:rFonts w:cs="Arial"/>
          <w:sz w:val="22"/>
          <w:szCs w:val="22"/>
        </w:rPr>
        <w:t xml:space="preserve">: </w:t>
      </w:r>
    </w:p>
    <w:p w14:paraId="73A72D25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>
        <w:rPr>
          <w:rFonts w:cs="Times"/>
          <w:sz w:val="22"/>
          <w:szCs w:val="22"/>
        </w:rPr>
        <w:t>Tek</w:t>
      </w:r>
      <w:proofErr w:type="spellEnd"/>
      <w:r>
        <w:rPr>
          <w:rFonts w:cs="Times"/>
          <w:sz w:val="22"/>
          <w:szCs w:val="22"/>
        </w:rPr>
        <w:t xml:space="preserve"> </w:t>
      </w:r>
      <w:proofErr w:type="spellStart"/>
      <w:r>
        <w:rPr>
          <w:rFonts w:cs="Times"/>
          <w:sz w:val="22"/>
          <w:szCs w:val="22"/>
        </w:rPr>
        <w:t>Kare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Times"/>
          <w:sz w:val="22"/>
          <w:szCs w:val="22"/>
        </w:rPr>
        <w:t>Kategorisi</w:t>
      </w:r>
      <w:proofErr w:type="spellEnd"/>
      <w:r w:rsidRPr="00EF0A39">
        <w:rPr>
          <w:rFonts w:cs="Times"/>
          <w:sz w:val="22"/>
          <w:szCs w:val="22"/>
        </w:rPr>
        <w:t xml:space="preserve"> </w:t>
      </w:r>
    </w:p>
    <w:p w14:paraId="6F7BDD73" w14:textId="77777777" w:rsidR="00871733" w:rsidRDefault="00871733" w:rsidP="00871733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7500</w:t>
      </w:r>
    </w:p>
    <w:p w14:paraId="7DEB6C1A" w14:textId="77777777" w:rsidR="00871733" w:rsidRDefault="00871733" w:rsidP="00871733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5000</w:t>
      </w:r>
    </w:p>
    <w:p w14:paraId="4B9F0DDE" w14:textId="77777777" w:rsidR="00EF0A39" w:rsidRDefault="00EF0A39" w:rsidP="00871733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871733">
        <w:rPr>
          <w:rFonts w:cs="Times"/>
          <w:sz w:val="22"/>
          <w:szCs w:val="22"/>
        </w:rPr>
        <w:t xml:space="preserve"> </w:t>
      </w:r>
      <w:r w:rsidR="00871733">
        <w:rPr>
          <w:rFonts w:cs="Times"/>
          <w:sz w:val="22"/>
          <w:szCs w:val="22"/>
        </w:rPr>
        <w:t>2500</w:t>
      </w:r>
    </w:p>
    <w:p w14:paraId="2FE3D132" w14:textId="77777777" w:rsidR="00871733" w:rsidRPr="00871733" w:rsidRDefault="00871733" w:rsidP="00871733">
      <w:pPr>
        <w:pStyle w:val="ListeParagraf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>
        <w:rPr>
          <w:rFonts w:cs="Times"/>
          <w:sz w:val="22"/>
          <w:szCs w:val="22"/>
        </w:rPr>
        <w:t>mansiyon</w:t>
      </w:r>
      <w:proofErr w:type="spellEnd"/>
      <w:r>
        <w:rPr>
          <w:rFonts w:cs="Times"/>
          <w:sz w:val="22"/>
          <w:szCs w:val="22"/>
        </w:rPr>
        <w:t xml:space="preserve"> 1500</w:t>
      </w:r>
    </w:p>
    <w:p w14:paraId="51DD32F2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Çoklu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Kategorisi</w:t>
      </w:r>
      <w:proofErr w:type="spellEnd"/>
    </w:p>
    <w:p w14:paraId="2DF84834" w14:textId="77777777" w:rsidR="00871733" w:rsidRDefault="00871733" w:rsidP="00871733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7500</w:t>
      </w:r>
    </w:p>
    <w:p w14:paraId="28F6C803" w14:textId="77777777" w:rsidR="00871733" w:rsidRDefault="00871733" w:rsidP="00871733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5000</w:t>
      </w:r>
    </w:p>
    <w:p w14:paraId="1E63DBC1" w14:textId="77777777" w:rsidR="00871733" w:rsidRDefault="00871733" w:rsidP="00871733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871733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2500</w:t>
      </w:r>
    </w:p>
    <w:p w14:paraId="77F24B95" w14:textId="77777777" w:rsidR="00871733" w:rsidRPr="00871733" w:rsidRDefault="00871733" w:rsidP="00871733">
      <w:pPr>
        <w:pStyle w:val="ListeParagraf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>
        <w:rPr>
          <w:rFonts w:cs="Times"/>
          <w:sz w:val="22"/>
          <w:szCs w:val="22"/>
        </w:rPr>
        <w:t>mansiyon</w:t>
      </w:r>
      <w:proofErr w:type="spellEnd"/>
      <w:r>
        <w:rPr>
          <w:rFonts w:cs="Times"/>
          <w:sz w:val="22"/>
          <w:szCs w:val="22"/>
        </w:rPr>
        <w:t xml:space="preserve"> 1500</w:t>
      </w:r>
    </w:p>
    <w:p w14:paraId="254A967B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EF0A39">
        <w:rPr>
          <w:rFonts w:cs="Arial"/>
          <w:sz w:val="22"/>
          <w:szCs w:val="22"/>
        </w:rPr>
        <w:lastRenderedPageBreak/>
        <w:t xml:space="preserve"> </w:t>
      </w:r>
    </w:p>
    <w:p w14:paraId="397BB032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Sergilenmeye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değer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görülen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kategori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eserleri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albümde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toplanacaktır</w:t>
      </w:r>
      <w:proofErr w:type="spellEnd"/>
      <w:r w:rsidRPr="00EF0A39">
        <w:rPr>
          <w:rFonts w:cs="Arial"/>
          <w:sz w:val="22"/>
          <w:szCs w:val="22"/>
        </w:rPr>
        <w:t xml:space="preserve">. </w:t>
      </w:r>
    </w:p>
    <w:p w14:paraId="59233AE4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EF0A39">
        <w:rPr>
          <w:rFonts w:cs="Times"/>
          <w:sz w:val="22"/>
          <w:szCs w:val="22"/>
        </w:rPr>
        <w:t xml:space="preserve">9. YARIŞMA TAKVİMİ : </w:t>
      </w:r>
    </w:p>
    <w:p w14:paraId="379716AB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Eserlerin</w:t>
      </w:r>
      <w:proofErr w:type="spellEnd"/>
      <w:r w:rsidRPr="00EF0A39">
        <w:rPr>
          <w:rFonts w:cs="Arial"/>
          <w:sz w:val="22"/>
          <w:szCs w:val="22"/>
        </w:rPr>
        <w:t xml:space="preserve"> Son </w:t>
      </w:r>
      <w:proofErr w:type="spellStart"/>
      <w:r w:rsidRPr="00EF0A39">
        <w:rPr>
          <w:rFonts w:cs="Arial"/>
          <w:sz w:val="22"/>
          <w:szCs w:val="22"/>
        </w:rPr>
        <w:t>Teslim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Tarihi</w:t>
      </w:r>
      <w:proofErr w:type="spellEnd"/>
      <w:r w:rsidRPr="00EF0A39">
        <w:rPr>
          <w:rFonts w:cs="Arial"/>
          <w:sz w:val="22"/>
          <w:szCs w:val="22"/>
        </w:rPr>
        <w:t xml:space="preserve"> : </w:t>
      </w:r>
      <w:r w:rsidR="00871733">
        <w:rPr>
          <w:rFonts w:cs="Arial"/>
          <w:sz w:val="22"/>
          <w:szCs w:val="22"/>
        </w:rPr>
        <w:t xml:space="preserve">05 </w:t>
      </w:r>
      <w:proofErr w:type="spellStart"/>
      <w:r w:rsidR="00871733">
        <w:rPr>
          <w:rFonts w:cs="Arial"/>
          <w:sz w:val="22"/>
          <w:szCs w:val="22"/>
        </w:rPr>
        <w:t>mayıs</w:t>
      </w:r>
      <w:proofErr w:type="spellEnd"/>
      <w:r w:rsidR="00871733">
        <w:rPr>
          <w:rFonts w:cs="Arial"/>
          <w:sz w:val="22"/>
          <w:szCs w:val="22"/>
        </w:rPr>
        <w:t xml:space="preserve"> 2017</w:t>
      </w:r>
      <w:r w:rsidRPr="00EF0A39">
        <w:rPr>
          <w:rFonts w:cs="Arial"/>
          <w:sz w:val="22"/>
          <w:szCs w:val="22"/>
        </w:rPr>
        <w:t xml:space="preserve"> </w:t>
      </w:r>
    </w:p>
    <w:p w14:paraId="10799794" w14:textId="77777777" w:rsidR="00622D21" w:rsidRDefault="00CC025C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Sonuçlarının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</w:t>
      </w:r>
      <w:r w:rsidR="00EF0A39" w:rsidRPr="00EF0A39">
        <w:rPr>
          <w:rFonts w:cs="Arial"/>
          <w:sz w:val="22"/>
          <w:szCs w:val="22"/>
        </w:rPr>
        <w:t>çıklanması</w:t>
      </w:r>
      <w:proofErr w:type="spellEnd"/>
      <w:r w:rsidR="00EF0A39" w:rsidRPr="00EF0A39">
        <w:rPr>
          <w:rFonts w:cs="Arial"/>
          <w:sz w:val="22"/>
          <w:szCs w:val="22"/>
        </w:rPr>
        <w:t xml:space="preserve">: : </w:t>
      </w:r>
      <w:r w:rsidR="00871733">
        <w:rPr>
          <w:rFonts w:cs="Arial"/>
          <w:sz w:val="22"/>
          <w:szCs w:val="22"/>
        </w:rPr>
        <w:t xml:space="preserve">13 </w:t>
      </w:r>
      <w:proofErr w:type="spellStart"/>
      <w:r w:rsidR="00871733">
        <w:rPr>
          <w:rFonts w:cs="Arial"/>
          <w:sz w:val="22"/>
          <w:szCs w:val="22"/>
        </w:rPr>
        <w:t>mayıs</w:t>
      </w:r>
      <w:proofErr w:type="spellEnd"/>
      <w:r w:rsidR="00871733">
        <w:rPr>
          <w:rFonts w:cs="Arial"/>
          <w:sz w:val="22"/>
          <w:szCs w:val="22"/>
        </w:rPr>
        <w:t xml:space="preserve"> 2016</w:t>
      </w:r>
      <w:r w:rsidR="00EF0A39"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3A4D6FCB" w14:textId="23B8B101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Sonuçlar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ödül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töreni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Times"/>
          <w:sz w:val="22"/>
          <w:szCs w:val="22"/>
        </w:rPr>
        <w:t>karikaturfestivali.istanbul</w:t>
      </w:r>
      <w:proofErr w:type="spellEnd"/>
      <w:r w:rsidRPr="00EF0A39">
        <w:rPr>
          <w:rFonts w:cs="Times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adresinden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duyurulacaktır</w:t>
      </w:r>
      <w:proofErr w:type="spellEnd"/>
      <w:r w:rsidRPr="00EF0A39">
        <w:rPr>
          <w:rFonts w:cs="Arial"/>
          <w:sz w:val="22"/>
          <w:szCs w:val="22"/>
        </w:rPr>
        <w:t>.</w:t>
      </w:r>
    </w:p>
    <w:p w14:paraId="47C69823" w14:textId="77777777" w:rsid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EF0A39">
        <w:rPr>
          <w:rFonts w:cs="Times"/>
          <w:sz w:val="22"/>
          <w:szCs w:val="22"/>
        </w:rPr>
        <w:t xml:space="preserve">İLETİŞİM </w:t>
      </w:r>
    </w:p>
    <w:p w14:paraId="28C744F1" w14:textId="77777777" w:rsidR="00871733" w:rsidRPr="00EF0A39" w:rsidRDefault="00871733" w:rsidP="008717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Times"/>
          <w:b/>
          <w:sz w:val="22"/>
          <w:szCs w:val="22"/>
        </w:rPr>
      </w:pPr>
      <w:proofErr w:type="spellStart"/>
      <w:r w:rsidRPr="00EF0A39">
        <w:rPr>
          <w:rFonts w:cs="Times"/>
          <w:b/>
          <w:sz w:val="22"/>
          <w:szCs w:val="22"/>
        </w:rPr>
        <w:t>Türkiye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Gençlik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Vakfı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Lise</w:t>
      </w:r>
      <w:proofErr w:type="spellEnd"/>
      <w:r w:rsidRPr="00EF0A39">
        <w:rPr>
          <w:rFonts w:cs="Times"/>
          <w:b/>
          <w:sz w:val="22"/>
          <w:szCs w:val="22"/>
        </w:rPr>
        <w:t xml:space="preserve"> </w:t>
      </w:r>
      <w:proofErr w:type="spellStart"/>
      <w:r w:rsidRPr="00EF0A39">
        <w:rPr>
          <w:rFonts w:cs="Times"/>
          <w:b/>
          <w:sz w:val="22"/>
          <w:szCs w:val="22"/>
        </w:rPr>
        <w:t>Koordinatörlüğü</w:t>
      </w:r>
      <w:proofErr w:type="spellEnd"/>
    </w:p>
    <w:p w14:paraId="7FAC9D4D" w14:textId="77777777" w:rsidR="00871733" w:rsidRPr="00EF0A39" w:rsidRDefault="00871733" w:rsidP="0087173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Arial"/>
          <w:b/>
          <w:sz w:val="22"/>
          <w:szCs w:val="22"/>
        </w:rPr>
      </w:pPr>
      <w:proofErr w:type="spellStart"/>
      <w:r w:rsidRPr="00EF0A39">
        <w:rPr>
          <w:rFonts w:cs="Arial"/>
          <w:b/>
          <w:sz w:val="22"/>
          <w:szCs w:val="22"/>
        </w:rPr>
        <w:t>Merkezefendi</w:t>
      </w:r>
      <w:proofErr w:type="spellEnd"/>
      <w:r w:rsidRPr="00EF0A39">
        <w:rPr>
          <w:rFonts w:cs="Arial"/>
          <w:b/>
          <w:sz w:val="22"/>
          <w:szCs w:val="22"/>
        </w:rPr>
        <w:t xml:space="preserve"> </w:t>
      </w:r>
      <w:proofErr w:type="spellStart"/>
      <w:r w:rsidRPr="00EF0A39">
        <w:rPr>
          <w:rFonts w:cs="Arial"/>
          <w:b/>
          <w:sz w:val="22"/>
          <w:szCs w:val="22"/>
        </w:rPr>
        <w:t>Mahallesi</w:t>
      </w:r>
      <w:proofErr w:type="spellEnd"/>
      <w:r w:rsidRPr="00EF0A39">
        <w:rPr>
          <w:rFonts w:cs="Arial"/>
          <w:b/>
          <w:sz w:val="22"/>
          <w:szCs w:val="22"/>
        </w:rPr>
        <w:t xml:space="preserve"> </w:t>
      </w:r>
      <w:proofErr w:type="spellStart"/>
      <w:r w:rsidRPr="00EF0A39">
        <w:rPr>
          <w:rFonts w:cs="Arial"/>
          <w:b/>
          <w:sz w:val="22"/>
          <w:szCs w:val="22"/>
        </w:rPr>
        <w:t>Mevlana</w:t>
      </w:r>
      <w:proofErr w:type="spellEnd"/>
      <w:r w:rsidRPr="00EF0A39">
        <w:rPr>
          <w:rFonts w:cs="Arial"/>
          <w:b/>
          <w:sz w:val="22"/>
          <w:szCs w:val="22"/>
        </w:rPr>
        <w:t xml:space="preserve"> </w:t>
      </w:r>
      <w:proofErr w:type="spellStart"/>
      <w:r w:rsidRPr="00EF0A39">
        <w:rPr>
          <w:rFonts w:cs="Arial"/>
          <w:b/>
          <w:sz w:val="22"/>
          <w:szCs w:val="22"/>
        </w:rPr>
        <w:t>Caddesi</w:t>
      </w:r>
      <w:proofErr w:type="spellEnd"/>
      <w:r w:rsidRPr="00EF0A39">
        <w:rPr>
          <w:rFonts w:cs="Arial"/>
          <w:b/>
          <w:sz w:val="22"/>
          <w:szCs w:val="22"/>
        </w:rPr>
        <w:t xml:space="preserve"> No: 140/A Toya Plaza Kat 1 </w:t>
      </w:r>
      <w:proofErr w:type="spellStart"/>
      <w:r w:rsidRPr="00EF0A39">
        <w:rPr>
          <w:rFonts w:cs="Arial"/>
          <w:b/>
          <w:sz w:val="22"/>
          <w:szCs w:val="22"/>
        </w:rPr>
        <w:t>Zeytinburnu</w:t>
      </w:r>
      <w:proofErr w:type="spellEnd"/>
      <w:r w:rsidRPr="00EF0A39">
        <w:rPr>
          <w:rFonts w:cs="Arial"/>
          <w:b/>
          <w:sz w:val="22"/>
          <w:szCs w:val="22"/>
        </w:rPr>
        <w:t>, İstanbul</w:t>
      </w:r>
    </w:p>
    <w:p w14:paraId="1C1B8551" w14:textId="77777777" w:rsidR="00871733" w:rsidRPr="00EF0A39" w:rsidRDefault="00871733" w:rsidP="0087173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cs="Arial"/>
          <w:b/>
          <w:sz w:val="22"/>
          <w:szCs w:val="22"/>
        </w:rPr>
      </w:pPr>
      <w:r w:rsidRPr="00EF0A39">
        <w:rPr>
          <w:rFonts w:cs="Arial"/>
          <w:b/>
          <w:sz w:val="22"/>
          <w:szCs w:val="22"/>
        </w:rPr>
        <w:t xml:space="preserve">+90 (212) 558 74 74 </w:t>
      </w:r>
      <w:proofErr w:type="spellStart"/>
      <w:r w:rsidRPr="00EF0A39">
        <w:rPr>
          <w:rFonts w:cs="Arial"/>
          <w:b/>
          <w:sz w:val="22"/>
          <w:szCs w:val="22"/>
        </w:rPr>
        <w:t>Dahili</w:t>
      </w:r>
      <w:proofErr w:type="spellEnd"/>
      <w:r w:rsidRPr="00EF0A39">
        <w:rPr>
          <w:rFonts w:cs="Arial"/>
          <w:b/>
          <w:sz w:val="22"/>
          <w:szCs w:val="22"/>
        </w:rPr>
        <w:t xml:space="preserve"> 270 (</w:t>
      </w:r>
      <w:proofErr w:type="spellStart"/>
      <w:r w:rsidRPr="00EF0A39">
        <w:rPr>
          <w:rFonts w:cs="Arial"/>
          <w:b/>
          <w:sz w:val="22"/>
          <w:szCs w:val="22"/>
        </w:rPr>
        <w:t>Salih</w:t>
      </w:r>
      <w:proofErr w:type="spellEnd"/>
      <w:r w:rsidRPr="00EF0A39">
        <w:rPr>
          <w:rFonts w:cs="Arial"/>
          <w:b/>
          <w:sz w:val="22"/>
          <w:szCs w:val="22"/>
        </w:rPr>
        <w:t xml:space="preserve"> BAKIRCI)</w:t>
      </w:r>
    </w:p>
    <w:p w14:paraId="66D62F18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41D98E2D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523021BF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1B8B8E94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53E996B6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4347A0E1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2DF3ACA2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783294F8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4789F14B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11FAA630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57C62E0B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68E13515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22BE65B6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7D50ACFD" w14:textId="77777777" w:rsidR="00871733" w:rsidRPr="00EF0A39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p w14:paraId="1B0956C1" w14:textId="77777777" w:rsidR="00871733" w:rsidRDefault="00871733" w:rsidP="0087173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TÜRKİYE GENÇLİK VAKFI KARİKATÜR YARIŞMASI BAŞVURU FORMU</w:t>
      </w:r>
    </w:p>
    <w:p w14:paraId="5051F2DE" w14:textId="77777777" w:rsidR="00871733" w:rsidRPr="00EF0A39" w:rsidRDefault="00871733" w:rsidP="0087173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2"/>
          <w:szCs w:val="22"/>
        </w:rPr>
      </w:pPr>
    </w:p>
    <w:p w14:paraId="72DF16CC" w14:textId="77777777" w:rsidR="00EF0A39" w:rsidRPr="00EF0A39" w:rsidRDefault="00EF0A39" w:rsidP="0087173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2"/>
          <w:szCs w:val="22"/>
        </w:rPr>
      </w:pPr>
      <w:r w:rsidRPr="00EF0A39">
        <w:rPr>
          <w:rFonts w:cs="Times"/>
          <w:sz w:val="22"/>
          <w:szCs w:val="22"/>
        </w:rPr>
        <w:t>KATILIM FORMU VE T</w:t>
      </w:r>
      <w:r w:rsidR="00871733">
        <w:rPr>
          <w:rFonts w:cs="Times"/>
          <w:sz w:val="22"/>
          <w:szCs w:val="22"/>
        </w:rPr>
        <w:t>AAHHÜTNAME YARIŞMA KOMİTESİ’NE</w:t>
      </w:r>
    </w:p>
    <w:p w14:paraId="737A7C61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Yarışmaya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gönderdiğim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karikatürün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kendime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ait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olduğunu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daha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önce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düzenlenen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hiçbir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yarışmada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derece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ödül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v.b</w:t>
      </w:r>
      <w:proofErr w:type="spellEnd"/>
      <w:r w:rsidRPr="00EF0A39">
        <w:rPr>
          <w:rFonts w:cs="Arial"/>
          <w:sz w:val="22"/>
          <w:szCs w:val="22"/>
        </w:rPr>
        <w:t xml:space="preserve">. </w:t>
      </w:r>
      <w:proofErr w:type="spellStart"/>
      <w:r w:rsidRPr="00EF0A39">
        <w:rPr>
          <w:rFonts w:cs="Arial"/>
          <w:sz w:val="22"/>
          <w:szCs w:val="22"/>
        </w:rPr>
        <w:t>kazanmadığını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herhangi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bir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yarışma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kapsamında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sergilenmediğini</w:t>
      </w:r>
      <w:proofErr w:type="spellEnd"/>
      <w:r w:rsidR="00871733">
        <w:rPr>
          <w:rFonts w:cs="Arial"/>
          <w:sz w:val="22"/>
          <w:szCs w:val="22"/>
        </w:rPr>
        <w:t xml:space="preserve">, </w:t>
      </w:r>
      <w:proofErr w:type="spellStart"/>
      <w:r w:rsidR="00871733">
        <w:rPr>
          <w:rFonts w:cs="Arial"/>
          <w:sz w:val="22"/>
          <w:szCs w:val="22"/>
        </w:rPr>
        <w:t>k</w:t>
      </w:r>
      <w:r w:rsidRPr="00EF0A39">
        <w:rPr>
          <w:rFonts w:cs="Arial"/>
          <w:sz w:val="22"/>
          <w:szCs w:val="22"/>
        </w:rPr>
        <w:t>arikatürümün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Türkiye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Gençlik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Vakfı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ve</w:t>
      </w:r>
      <w:proofErr w:type="spellEnd"/>
      <w:r w:rsidR="00871733">
        <w:rPr>
          <w:rFonts w:cs="Arial"/>
          <w:sz w:val="22"/>
          <w:szCs w:val="22"/>
        </w:rPr>
        <w:t xml:space="preserve"> İstanbul </w:t>
      </w:r>
      <w:proofErr w:type="spellStart"/>
      <w:r w:rsidR="00871733">
        <w:rPr>
          <w:rFonts w:cs="Arial"/>
          <w:sz w:val="22"/>
          <w:szCs w:val="22"/>
        </w:rPr>
        <w:t>B.B.’since</w:t>
      </w:r>
      <w:proofErr w:type="spellEnd"/>
      <w:r w:rsidRPr="00EF0A39">
        <w:rPr>
          <w:rFonts w:cs="Arial"/>
          <w:sz w:val="22"/>
          <w:szCs w:val="22"/>
        </w:rPr>
        <w:t xml:space="preserve"> her </w:t>
      </w:r>
      <w:proofErr w:type="spellStart"/>
      <w:r w:rsidRPr="00EF0A39">
        <w:rPr>
          <w:rFonts w:cs="Arial"/>
          <w:sz w:val="22"/>
          <w:szCs w:val="22"/>
        </w:rPr>
        <w:t>türlü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yayın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organında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ticari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amaçlar</w:t>
      </w:r>
      <w:proofErr w:type="spellEnd"/>
      <w:r w:rsidR="00871733">
        <w:rPr>
          <w:rFonts w:cs="Arial"/>
          <w:sz w:val="22"/>
          <w:szCs w:val="22"/>
        </w:rPr>
        <w:t xml:space="preserve"> </w:t>
      </w:r>
      <w:proofErr w:type="spellStart"/>
      <w:r w:rsidR="00871733">
        <w:rPr>
          <w:rFonts w:cs="Arial"/>
          <w:sz w:val="22"/>
          <w:szCs w:val="22"/>
        </w:rPr>
        <w:t>dışında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süresiz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yayınlanabileceğini</w:t>
      </w:r>
      <w:proofErr w:type="spellEnd"/>
      <w:r w:rsidRPr="00EF0A39">
        <w:rPr>
          <w:rFonts w:cs="Arial"/>
          <w:sz w:val="22"/>
          <w:szCs w:val="22"/>
        </w:rPr>
        <w:t xml:space="preserve">, </w:t>
      </w:r>
      <w:proofErr w:type="spellStart"/>
      <w:r w:rsidRPr="00EF0A39">
        <w:rPr>
          <w:rFonts w:cs="Arial"/>
          <w:sz w:val="22"/>
          <w:szCs w:val="22"/>
        </w:rPr>
        <w:t>yapacağı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çalışmalarda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kullanılabileceğini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bu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yarışmaya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ait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özel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şartname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hükümlerini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aynen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ettiğimi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taahhüt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ederim</w:t>
      </w:r>
      <w:proofErr w:type="spellEnd"/>
      <w:r w:rsidRPr="00EF0A39">
        <w:rPr>
          <w:rFonts w:cs="Arial"/>
          <w:sz w:val="22"/>
          <w:szCs w:val="22"/>
        </w:rPr>
        <w:t xml:space="preserve">. </w:t>
      </w:r>
    </w:p>
    <w:p w14:paraId="3D028136" w14:textId="77777777" w:rsidR="00871733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2"/>
          <w:szCs w:val="22"/>
        </w:rPr>
      </w:pPr>
      <w:r w:rsidRPr="00EF0A39">
        <w:rPr>
          <w:rFonts w:cs="Arial"/>
          <w:sz w:val="22"/>
          <w:szCs w:val="22"/>
        </w:rPr>
        <w:t>ADI: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2423C4B8" w14:textId="77777777" w:rsidR="00871733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SOYADI: </w:t>
      </w:r>
    </w:p>
    <w:p w14:paraId="0B3E80FE" w14:textId="77777777" w:rsidR="00871733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OKULU: </w:t>
      </w:r>
    </w:p>
    <w:p w14:paraId="77E741F3" w14:textId="77777777" w:rsidR="00871733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2"/>
          <w:szCs w:val="22"/>
        </w:rPr>
      </w:pPr>
      <w:r w:rsidRPr="00EF0A39">
        <w:rPr>
          <w:rFonts w:cs="Arial"/>
          <w:sz w:val="22"/>
          <w:szCs w:val="22"/>
        </w:rPr>
        <w:t>E-POSTA:</w:t>
      </w:r>
      <w:r w:rsidRPr="00EF0A39">
        <w:rPr>
          <w:rFonts w:ascii="MS Mincho" w:eastAsia="MS Mincho" w:hAnsi="MS Mincho" w:cs="MS Mincho"/>
          <w:sz w:val="22"/>
          <w:szCs w:val="22"/>
        </w:rPr>
        <w:t> </w:t>
      </w:r>
    </w:p>
    <w:p w14:paraId="7DD9F186" w14:textId="77777777" w:rsidR="00871733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CEP TELEFONU: </w:t>
      </w:r>
    </w:p>
    <w:p w14:paraId="2D139166" w14:textId="77777777" w:rsid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ADRES: </w:t>
      </w:r>
    </w:p>
    <w:p w14:paraId="62BDC94C" w14:textId="77777777" w:rsidR="00871733" w:rsidRPr="00EF0A39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5203"/>
      </w:tblGrid>
      <w:tr w:rsidR="00871733" w:rsidRPr="00EF0A39" w14:paraId="01D0A13C" w14:textId="77777777" w:rsidTr="00871733">
        <w:trPr>
          <w:trHeight w:val="72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0613F" w14:textId="77777777" w:rsidR="00EF0A39" w:rsidRPr="00EF0A39" w:rsidRDefault="00EF0A3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</w:rPr>
            </w:pPr>
            <w:r w:rsidRPr="00EF0A39">
              <w:rPr>
                <w:rFonts w:cs="Times"/>
                <w:sz w:val="22"/>
                <w:szCs w:val="22"/>
              </w:rPr>
              <w:t xml:space="preserve">RUMUZ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F724C" w14:textId="77777777" w:rsidR="00EF0A39" w:rsidRPr="00EF0A39" w:rsidRDefault="00EF0A3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  <w:sz w:val="22"/>
                <w:szCs w:val="22"/>
              </w:rPr>
            </w:pPr>
            <w:r w:rsidRPr="00EF0A39">
              <w:rPr>
                <w:rFonts w:cs="Times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1281284F" wp14:editId="7FF4176B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39">
              <w:rPr>
                <w:rFonts w:cs="Times"/>
                <w:sz w:val="22"/>
                <w:szCs w:val="22"/>
              </w:rPr>
              <w:t xml:space="preserve"> </w:t>
            </w:r>
            <w:r w:rsidRPr="00EF0A39">
              <w:rPr>
                <w:rFonts w:cs="Times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523350F7" wp14:editId="15B5FF8E">
                  <wp:extent cx="8255" cy="318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39">
              <w:rPr>
                <w:rFonts w:cs="Times"/>
                <w:sz w:val="22"/>
                <w:szCs w:val="22"/>
              </w:rPr>
              <w:t xml:space="preserve"> </w:t>
            </w:r>
          </w:p>
        </w:tc>
      </w:tr>
    </w:tbl>
    <w:p w14:paraId="3BC6232F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3B40983F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proofErr w:type="spellStart"/>
      <w:r w:rsidRPr="00EF0A39">
        <w:rPr>
          <w:rFonts w:cs="Arial"/>
          <w:sz w:val="22"/>
          <w:szCs w:val="22"/>
        </w:rPr>
        <w:t>Yarışma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Şartnamesini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okudum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ve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bütün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koşulları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kabul</w:t>
      </w:r>
      <w:proofErr w:type="spellEnd"/>
      <w:r w:rsidRPr="00EF0A39">
        <w:rPr>
          <w:rFonts w:cs="Arial"/>
          <w:sz w:val="22"/>
          <w:szCs w:val="22"/>
        </w:rPr>
        <w:t xml:space="preserve"> </w:t>
      </w:r>
      <w:proofErr w:type="spellStart"/>
      <w:r w:rsidRPr="00EF0A39">
        <w:rPr>
          <w:rFonts w:cs="Arial"/>
          <w:sz w:val="22"/>
          <w:szCs w:val="22"/>
        </w:rPr>
        <w:t>ediyorum</w:t>
      </w:r>
      <w:proofErr w:type="spellEnd"/>
      <w:r w:rsidRPr="00EF0A39">
        <w:rPr>
          <w:rFonts w:cs="Arial"/>
          <w:sz w:val="22"/>
          <w:szCs w:val="22"/>
        </w:rPr>
        <w:t xml:space="preserve">. </w:t>
      </w:r>
    </w:p>
    <w:p w14:paraId="381D6F05" w14:textId="77777777" w:rsidR="00871733" w:rsidRDefault="00871733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Arial"/>
          <w:sz w:val="22"/>
          <w:szCs w:val="22"/>
        </w:rPr>
      </w:pPr>
    </w:p>
    <w:p w14:paraId="5C38ED41" w14:textId="77777777" w:rsidR="00EF0A39" w:rsidRPr="00EF0A39" w:rsidRDefault="00EF0A39" w:rsidP="00EF0A39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22"/>
          <w:szCs w:val="22"/>
        </w:rPr>
      </w:pPr>
      <w:r w:rsidRPr="00EF0A39">
        <w:rPr>
          <w:rFonts w:cs="Arial"/>
          <w:sz w:val="22"/>
          <w:szCs w:val="22"/>
        </w:rPr>
        <w:t xml:space="preserve">TARİH / İMZA: </w:t>
      </w:r>
    </w:p>
    <w:sectPr w:rsidR="00EF0A39" w:rsidRPr="00EF0A39" w:rsidSect="00DA145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3E1B51"/>
    <w:multiLevelType w:val="multilevel"/>
    <w:tmpl w:val="40C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8627B"/>
    <w:multiLevelType w:val="hybridMultilevel"/>
    <w:tmpl w:val="81D4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25B"/>
    <w:multiLevelType w:val="multilevel"/>
    <w:tmpl w:val="D14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9163C3"/>
    <w:multiLevelType w:val="hybridMultilevel"/>
    <w:tmpl w:val="81D4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9"/>
    <w:rsid w:val="000C2A58"/>
    <w:rsid w:val="001A7CD9"/>
    <w:rsid w:val="00622D21"/>
    <w:rsid w:val="00871733"/>
    <w:rsid w:val="00991291"/>
    <w:rsid w:val="00B00D5C"/>
    <w:rsid w:val="00C23F13"/>
    <w:rsid w:val="00CC025C"/>
    <w:rsid w:val="00E86BF1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2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A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A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EF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Toros Kar</cp:lastModifiedBy>
  <cp:revision>2</cp:revision>
  <dcterms:created xsi:type="dcterms:W3CDTF">2017-03-29T19:16:00Z</dcterms:created>
  <dcterms:modified xsi:type="dcterms:W3CDTF">2017-03-29T19:16:00Z</dcterms:modified>
</cp:coreProperties>
</file>